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49" w:rsidRPr="00570649" w:rsidRDefault="00570649" w:rsidP="0057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0649" w:rsidRPr="00570649" w:rsidRDefault="00570649" w:rsidP="0057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0649" w:rsidRPr="00570649" w:rsidRDefault="00570649" w:rsidP="0057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06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07/04/2017 à 16:58, </w:t>
      </w: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570649" w:rsidRPr="00570649" w:rsidTr="005706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0649" w:rsidRPr="00570649" w:rsidRDefault="00570649" w:rsidP="0057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6905" cy="1494790"/>
                  <wp:effectExtent l="0" t="0" r="0" b="0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649" w:rsidRPr="00570649" w:rsidRDefault="00570649" w:rsidP="0057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6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570649" w:rsidRPr="00570649" w:rsidRDefault="00570649" w:rsidP="0057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6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70649" w:rsidRPr="00570649" w:rsidTr="005706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570649" w:rsidRPr="0057064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 à projets  UNADEV – AVIESAN/ITMO NNP, 2016-2017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Voir les résultats</w:t>
                    </w:r>
                  </w:hyperlink>
                  <w:hyperlink r:id="rId9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Financements France-USA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570649" w:rsidRPr="00570649" w:rsidRDefault="00570649" w:rsidP="005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0649" w:rsidRPr="00570649" w:rsidTr="005706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570649" w:rsidRPr="0057064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 - EQUIPES / JOB OPPORTUNITIES : POSITION - TEAM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(Merci de nous informer quand le poste est pourvu /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Please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let us know if the position in not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anymore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In vivo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NeuroScientist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Grenoble, France : </w:t>
                  </w:r>
                  <w:hyperlink r:id="rId11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57064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Zootechnicien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– Grenoble, France : </w:t>
                  </w:r>
                  <w:hyperlink r:id="rId12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57064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Project Manager - DHUNE (University Hospital Federation for Neurodegenerative and Aging) : </w:t>
                  </w:r>
                  <w:hyperlink r:id="rId13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POSITION – Biochemical analysis of T-type calcium channel proteome </w:t>
                  </w: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lastRenderedPageBreak/>
                    <w:t xml:space="preserve">in pain neuronal networks, Montpellier : </w:t>
                  </w:r>
                  <w:hyperlink r:id="rId14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Bourses de thèse</w:t>
                  </w:r>
                  <w:hyperlink r:id="rId15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Projet de thèse : « Développement pharmaceutique et évaluation préclinique de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nanovecteurs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encapsulant l’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OctaDécaNeuropeptide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(ODN) après administration par voies intranasale et intraveineuse »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6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570649" w:rsidRPr="00570649" w:rsidRDefault="00570649" w:rsidP="005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0649" w:rsidRPr="00570649" w:rsidTr="005706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570649" w:rsidRPr="0057064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NOUVELLES EQUIPES/ NEW TEAMS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group leader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posi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/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ons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at the Paris-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Saclay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Ins/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tute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of Neuroscience : </w:t>
                  </w:r>
                  <w:hyperlink r:id="rId17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57064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new research groups The IBENS is seeking to recruit 2 group leaders in Developmental Biology : </w:t>
                  </w:r>
                  <w:hyperlink r:id="rId18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hyperlink r:id="rId19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570649" w:rsidRPr="00570649" w:rsidRDefault="00570649" w:rsidP="005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570649" w:rsidRPr="00570649" w:rsidTr="005706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570649" w:rsidRPr="0057064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on perceptual confidence at the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Ecole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Normale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Supérieure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 Paris : </w:t>
                  </w:r>
                  <w:hyperlink r:id="rId20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  <w:hyperlink r:id="rId21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CELLULAR NEUROBIOLOGY AND DRUG SCREENING : </w:t>
                  </w:r>
                  <w:hyperlink r:id="rId22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  <w:hyperlink r:id="rId23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 au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Ginesislab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Post-Doc en Data sciences et Neurosciences : </w:t>
                  </w:r>
                  <w:hyperlink r:id="rId24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25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 position in Neurosciences, Grenoble, France : </w:t>
                  </w:r>
                  <w:hyperlink r:id="rId26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27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 OR ENGINEER POSITION - Multi-dimensional data visualization, CNRS Unit of Neuroscience Information and Complexity, Gif-sur-Yvette  : </w:t>
                  </w:r>
                  <w:hyperlink r:id="rId28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Functional Imaging and Intracellular Electrophysiology, Newark :  </w:t>
                  </w:r>
                  <w:hyperlink r:id="rId29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570649" w:rsidRPr="00570649" w:rsidRDefault="00570649" w:rsidP="005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570649" w:rsidRPr="00570649" w:rsidTr="005706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570649" w:rsidRPr="0057064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0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70649" w:rsidRPr="00570649" w:rsidRDefault="00570649" w:rsidP="005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0649" w:rsidRPr="00570649" w:rsidTr="005706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570649" w:rsidRPr="0057064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FINANCEMENTS/ FUNDINGS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France : appel d'offre 2017 Recherche fondamentale et clinique sur les maladies psychiatriques : </w:t>
                  </w:r>
                  <w:hyperlink r:id="rId31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09/04/17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32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09 /04/ 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FRM 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3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13/04/17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BRIAN MERCER CHARITABLE TRUST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4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15/04/17 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APICIL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5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15/04/17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Radiobiologie</w:t>
                  </w:r>
                  <w:proofErr w:type="gram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6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15/04/17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Association for the study of pain : </w:t>
                  </w:r>
                  <w:hyperlink r:id="rId37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17/04/17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8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20/04/17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39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Jean Valade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21/04/ 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Joël Ménard : Appel à candidature 2017 : </w:t>
                  </w:r>
                  <w:hyperlink r:id="rId40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21/04/17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Recherche Médicale 2017 de la Fondation de France : 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Parkinson : </w:t>
                  </w:r>
                  <w:hyperlink r:id="rId41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Cancerologie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42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23/04/17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HUNTINGTON FRANCE : APPEL D’OFFRES AHF 2017 : </w:t>
                  </w:r>
                  <w:hyperlink r:id="rId43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25/04/17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Myopathies : </w:t>
                  </w:r>
                  <w:hyperlink r:id="rId44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25/04/17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Claude Pompidou sur la maladie d'Alzheimer - édition 2017 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5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28/04/17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March of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Dymes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28/04/2017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France Alzheimer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28/04/17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48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30/04/17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France  Allocations jeunes chercheurs en ophtalmologie et neuro-ophtalmologie : </w:t>
                  </w:r>
                  <w:hyperlink r:id="rId49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30/04/17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Plan Alzheimer : Appel à Projets 2017 : </w:t>
                  </w:r>
                  <w:hyperlink r:id="rId50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57064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1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Lettre d'intention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Dans le cadre du lancement de notre Appel à Projets Fondation Plan Alzheimer 2017 "Recherche clinique, tester des hypothèses des sciences fondamentales aux sciences humaines et sociales", "La durée des projets ne devra pas excéder 36 mois, à compter de la date d’inclusion du premier patient dans l’étude" et non pas 24 mois, contrairement à ce qui était indiqué dans le dossier de la lettre d'intention.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52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01/05/17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d'Etude et Traitement de la Douleur (SFETD) : </w:t>
                  </w:r>
                  <w:hyperlink r:id="rId53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01/05/17  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Observatoire B2V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des mémoires 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4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d'infos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11/05/17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55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Neuro-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Developpement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 L'enfant et/ou L’autisme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14/05/ 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Science et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Eppendorf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6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15/05/17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AFAF (Association Française de l'Ataxie de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Friedreich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) : </w:t>
                  </w:r>
                  <w:hyperlink r:id="rId57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57064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Deadline 19/05/2017 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CSC (Connaître les Syndromes Cérébelleux) :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8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Recherche générale : + d'infos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Recherche pédiatrique : </w:t>
                  </w:r>
                  <w:hyperlink r:id="rId59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Deadline 19/05/2017 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ASL (Association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Strümpell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-Lorrain) : </w:t>
                  </w:r>
                  <w:hyperlink r:id="rId60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19/05/2017 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Recherche Médicale 2017 de la Fondation de France : </w:t>
                  </w:r>
                  <w:hyperlink r:id="rId61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28/05/17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62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De La Fondation de L'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oeil</w:t>
                  </w:r>
                  <w:proofErr w:type="spellEnd"/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05/06/17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Medisite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créée en 2014 sous l'égide de la Fondation de France, attribuera en 2017 deux prix en Neurosciences, visant à récompenser des équipes de recherche fondamentale ou clinique : </w:t>
                  </w:r>
                  <w:hyperlink r:id="rId63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Deadline 30 Juin 2017</w:t>
                  </w:r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70649" w:rsidRPr="00570649" w:rsidRDefault="00570649" w:rsidP="005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0649" w:rsidRPr="00570649" w:rsidTr="005706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570649" w:rsidRPr="0057064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570649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Séance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AcPharma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"Plan maladies neurodégénératives", 12 avril 2017 à Paris : </w:t>
                  </w:r>
                  <w:hyperlink r:id="rId64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Thématique du CNRS "Cerveau et Mémoire: Concepts et Approches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Transdiciplinaires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", 10-14 Avril 2017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5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66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SAVE THE DATE : 1st Euro Tau meeting - April 27th -28th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67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New trends in decision-making: theory and evidence - a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Neuroeconomics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symposium,  May 4th  2017 in Paris : </w:t>
                  </w:r>
                  <w:hyperlink r:id="rId68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formulaire de candidature :</w:t>
                  </w:r>
                  <w:proofErr w:type="gramStart"/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"http://www.academie-sciences.fr/fr/Appel-a-candidature/appel-a-candidature-les-grandes-avancees-francaises-en-biologie-presentees-par-leurs-auteurs-2017.html" \t "_blank" </w:instrTex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57064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L’Académie des sciences organisera le mardi 6 juin 2017 à 14h30, une séance publique exceptionnelle au cours de laquelle les 6 jeunes chercheurs sélectionnés 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ainsi que leur directeurs de recherche présenteront leurs contributions aux grandes avancées scientifiques françaises en biologie. Les lauréats recevront le prix Académie des sciences.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Save the date  : Kick-off Meeting : Stroke- Lab Alliance 10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mai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  : </w:t>
                  </w:r>
                  <w:hyperlink r:id="rId69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Symposium lors du congrès de l'ACFAS à l'université McGill à Montréal, 8-12 mai 2017</w:t>
                  </w:r>
                  <w:proofErr w:type="gram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0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Workshop M-DBS le 24 mai 2017 à l'ICM, Paris : </w:t>
                  </w:r>
                  <w:hyperlink r:id="rId71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JACQUES MONOD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Glial cells at the crossroads of innate immunity and brain functions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June 12-16, 2017,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Roscoff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, France : </w:t>
                  </w:r>
                  <w:hyperlink r:id="rId72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A “Theoretical and Practical training in the use of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Cellvizio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system: study of the cerebral vascular network by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endomicroscopy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in vivo in anaesthetized rodents” will be held in Bordeaux, France on June 13-14, 2017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3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Spring School in "Optical Imaging and Electrophysiological Recording in Neuroscience",  June 12th -24th  in Paris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4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Symposium on Metabolic and Redox Interactions between Neurons and Astrocytes in Health and Disease, du 26 au 28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Juin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 à Salamanca (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Espagne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) 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75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Institut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Pasteur International School for Translational Psychiatry – TRANS-PSY, Paris, June 26th to July 1st , 2017 : </w:t>
                  </w:r>
                  <w:hyperlink r:id="rId76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Cours "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Frontiers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Biological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Psychiatry"organisé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par Bio-Psy et l'Institut </w:t>
                  </w:r>
                  <w:proofErr w:type="gram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Pasteur ,</w:t>
                  </w:r>
                  <w:proofErr w:type="gram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3  au 7 juillet 2017 à Paris : </w:t>
                  </w:r>
                  <w:hyperlink r:id="rId77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13th Biennial ISN Satellite Meeting on Myelin Biology : august 25-28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2017,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Embiez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8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ISN-ESN Biennal Meeting August 20-24, 2017, Paris : </w:t>
                  </w:r>
                  <w:hyperlink r:id="rId79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Ecole d'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ete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Neurobridges2017, du 3 au 14 septembre 2017 à Cluny : </w:t>
                  </w:r>
                  <w:hyperlink r:id="rId80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WASAD 2017 International Congress of the World Association for Stress Related and Anxiety Disorders, 4 – 17 September, Germany : </w:t>
                  </w:r>
                  <w:hyperlink r:id="rId81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SNE 2017 - Dijon du 18 au 21 septembre 2017 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82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L'Institut Français de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 (IFB) et l'ITMO Génétique, génomique et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 (GGB) d'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 organisent, avec la contribution des plateformes de l’IFB,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la 6ème ECOLE DE BIOINFORMATIQUE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>-IFB 12 novembre au 17 novembre, Roscoff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.  : </w:t>
                  </w:r>
                  <w:hyperlink r:id="rId83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57064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Lyon </w:t>
                  </w:r>
                  <w:proofErr w:type="gram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2017 ,</w:t>
                  </w:r>
                  <w:proofErr w:type="gram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29 novembre au 2 décembre 2017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4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70649" w:rsidRPr="00570649" w:rsidRDefault="00570649" w:rsidP="005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0649" w:rsidRPr="00570649" w:rsidTr="005706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570649" w:rsidRPr="0057064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FAITS SCIENTIFIQUES MARQUANTS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Neuroendocrinologie : </w:t>
                  </w:r>
                  <w:hyperlink r:id="rId85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6" w:tgtFrame="_blank" w:history="1"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Societe</w:t>
                    </w:r>
                    <w:proofErr w:type="spellEnd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-neuroendocrinologie 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70649" w:rsidRPr="00570649" w:rsidRDefault="00570649" w:rsidP="005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0649" w:rsidRPr="00570649" w:rsidTr="005706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570649" w:rsidRPr="0057064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DIVERS/ INFORMATION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La filière de santé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AnDDi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-Rares, Tous Chercheurs, FCRIN, l'Association François Aupetit et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OrphanDev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organisent une projection du film documentaire "Explique-moi les essais cliniques" le jeudi 13 avril à 19h30 à Dijon, au Planétarium.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Cette projection sera suivie d’un débat en présence d'experts : </w:t>
                  </w:r>
                  <w:hyperlink r:id="rId87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Vous trouverez ci-joint le programme de cet évènement.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Contribuer au nouveau Blog des Neurosciences "Aux Frontières du Cerveau", réalisé sous l'égide du CNRS. 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vous pourrez lire dans l'Editorial du Blog, Aux Frontières du Cerveau est une plate-forme de partage sur les avancées et les défis des neurosciences. La recherche faite par les chercheurs devient protagoniste incontournable de la société. 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Les chercheurs en neurosciences se transformeront en 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neuroblogueurs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pour faire découvrir la complexité et l'importance de l'étude du cerveau. Ce blog veut démocratiser les savoirs et contribuer à la construction d'une sensibilité et responsabilité scientifiques collectives. 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Merci de contacter</w:t>
                  </w:r>
                  <w:r w:rsidRPr="0057064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88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M Giuseppe </w:t>
                    </w:r>
                    <w:proofErr w:type="spellStart"/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Gangarossa</w:t>
                    </w:r>
                    <w:proofErr w:type="spellEnd"/>
                  </w:hyperlink>
                  <w:r w:rsidRPr="0057064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êtes désireux/ses de contribuer à ce projet.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La Fondation Motrice, en partenariat avec des associations de familles réalise la 1ère grande enquête nationale (</w:t>
                  </w:r>
                  <w:proofErr w:type="spellStart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ESPaCe</w:t>
                  </w:r>
                  <w:proofErr w:type="spellEnd"/>
                  <w:r w:rsidRPr="0057064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) afin d'améliorer la rééducation motrice et d'apporter des réponses aux besoins et priorités des enfants et adultes atteints de Paralysie Cérébrale et  à  leur famille</w:t>
                  </w:r>
                  <w:r w:rsidRPr="0057064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Grâce à votre mobilisation, nous avons reçu reçus près de 1000 questionnaires dont plus de 730 sont complets.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Nous avons encore besoin de la participation de toutes et tous pour relayer de nouveau cette enquête afin d'atteindre l'objectif des 1200 questionnaires complets avant le 30 juin 2017.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Personne atteinte de Paralysie Cérébrale, Parent, Professionnel de soin, Structure de soin, Association de familles, Société Savante… On compte sur vous !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9" w:tgtFrame="_blank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Répondre à l'enquête.</w:t>
                    </w:r>
                  </w:hyperlink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70649" w:rsidRPr="00570649" w:rsidRDefault="00570649" w:rsidP="005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0649" w:rsidRPr="00570649" w:rsidTr="005706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570649" w:rsidRPr="00570649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570649" w:rsidRPr="00570649" w:rsidRDefault="00570649" w:rsidP="005706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70649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570649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</w:r>
                  <w:r w:rsidRPr="00570649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lastRenderedPageBreak/>
                    <w:t>• Si vous voulez que l’ITMO diffuse une information</w:t>
                  </w:r>
                  <w:r w:rsidRPr="005706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7064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90" w:history="1">
                    <w:r w:rsidRPr="005706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570649" w:rsidRPr="00570649" w:rsidRDefault="00570649" w:rsidP="0057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70649" w:rsidRPr="00570649" w:rsidRDefault="00570649" w:rsidP="0057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064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>Aviesan</w:t>
      </w:r>
      <w:proofErr w:type="spellEnd"/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– ITMO Neurosciences, Sciences Cognitives, Neurologie, Psychiatrie</w:t>
      </w: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  <w:proofErr w:type="spellEnd"/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>Batiment</w:t>
      </w:r>
      <w:proofErr w:type="spellEnd"/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A- 1er étage</w:t>
      </w: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70649" w:rsidRPr="00570649" w:rsidRDefault="00570649" w:rsidP="0057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70649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3061BA" w:rsidRDefault="003061BA"/>
    <w:sectPr w:rsidR="0030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A63"/>
    <w:multiLevelType w:val="multilevel"/>
    <w:tmpl w:val="EA7E7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631D4"/>
    <w:multiLevelType w:val="multilevel"/>
    <w:tmpl w:val="A4889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A4C4B"/>
    <w:multiLevelType w:val="multilevel"/>
    <w:tmpl w:val="62027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D00EF"/>
    <w:multiLevelType w:val="multilevel"/>
    <w:tmpl w:val="DAC2F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76672"/>
    <w:multiLevelType w:val="multilevel"/>
    <w:tmpl w:val="C722F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D2D92"/>
    <w:multiLevelType w:val="multilevel"/>
    <w:tmpl w:val="EDE87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714A9"/>
    <w:multiLevelType w:val="multilevel"/>
    <w:tmpl w:val="9962C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F35F1"/>
    <w:multiLevelType w:val="multilevel"/>
    <w:tmpl w:val="20E2F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CE1052"/>
    <w:multiLevelType w:val="multilevel"/>
    <w:tmpl w:val="B0008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84A47"/>
    <w:multiLevelType w:val="multilevel"/>
    <w:tmpl w:val="9FA63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061094"/>
    <w:multiLevelType w:val="multilevel"/>
    <w:tmpl w:val="790C5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B0267"/>
    <w:multiLevelType w:val="multilevel"/>
    <w:tmpl w:val="95EAA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CD6EB5"/>
    <w:multiLevelType w:val="multilevel"/>
    <w:tmpl w:val="B9D6E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9B52A5"/>
    <w:multiLevelType w:val="multilevel"/>
    <w:tmpl w:val="77682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4F3F72"/>
    <w:multiLevelType w:val="multilevel"/>
    <w:tmpl w:val="93B2B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F2BB8"/>
    <w:multiLevelType w:val="multilevel"/>
    <w:tmpl w:val="F2543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D29F8"/>
    <w:multiLevelType w:val="multilevel"/>
    <w:tmpl w:val="AF84D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2B46B4"/>
    <w:multiLevelType w:val="multilevel"/>
    <w:tmpl w:val="5C160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C164F"/>
    <w:multiLevelType w:val="multilevel"/>
    <w:tmpl w:val="26E22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AD118E"/>
    <w:multiLevelType w:val="multilevel"/>
    <w:tmpl w:val="5038D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DE4380"/>
    <w:multiLevelType w:val="multilevel"/>
    <w:tmpl w:val="A2F4E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80142"/>
    <w:multiLevelType w:val="multilevel"/>
    <w:tmpl w:val="0554A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F754D7"/>
    <w:multiLevelType w:val="multilevel"/>
    <w:tmpl w:val="1414B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D5253"/>
    <w:multiLevelType w:val="multilevel"/>
    <w:tmpl w:val="25CE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E85E57"/>
    <w:multiLevelType w:val="multilevel"/>
    <w:tmpl w:val="0CCC6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5B1F34"/>
    <w:multiLevelType w:val="multilevel"/>
    <w:tmpl w:val="9368A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51CF6"/>
    <w:multiLevelType w:val="multilevel"/>
    <w:tmpl w:val="98486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E400F"/>
    <w:multiLevelType w:val="multilevel"/>
    <w:tmpl w:val="9D6CD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A76694"/>
    <w:multiLevelType w:val="multilevel"/>
    <w:tmpl w:val="123CF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1E19FF"/>
    <w:multiLevelType w:val="multilevel"/>
    <w:tmpl w:val="1E527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EC75BD"/>
    <w:multiLevelType w:val="multilevel"/>
    <w:tmpl w:val="47420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D84555"/>
    <w:multiLevelType w:val="multilevel"/>
    <w:tmpl w:val="033E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5E4DAA"/>
    <w:multiLevelType w:val="multilevel"/>
    <w:tmpl w:val="50FA0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75366"/>
    <w:multiLevelType w:val="multilevel"/>
    <w:tmpl w:val="5F3AC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192D9E"/>
    <w:multiLevelType w:val="multilevel"/>
    <w:tmpl w:val="78F4C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425F6F"/>
    <w:multiLevelType w:val="multilevel"/>
    <w:tmpl w:val="F3E4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685BA5"/>
    <w:multiLevelType w:val="multilevel"/>
    <w:tmpl w:val="44886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4A5648"/>
    <w:multiLevelType w:val="multilevel"/>
    <w:tmpl w:val="B6BA6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FD0384"/>
    <w:multiLevelType w:val="multilevel"/>
    <w:tmpl w:val="25163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F25DA5"/>
    <w:multiLevelType w:val="multilevel"/>
    <w:tmpl w:val="8BAA7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BB71F1"/>
    <w:multiLevelType w:val="multilevel"/>
    <w:tmpl w:val="DFD0E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125D02"/>
    <w:multiLevelType w:val="multilevel"/>
    <w:tmpl w:val="B1769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1D5686"/>
    <w:multiLevelType w:val="multilevel"/>
    <w:tmpl w:val="2E921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2D13C7"/>
    <w:multiLevelType w:val="multilevel"/>
    <w:tmpl w:val="D3224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6B5DD4"/>
    <w:multiLevelType w:val="multilevel"/>
    <w:tmpl w:val="C36A5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8E4BA2"/>
    <w:multiLevelType w:val="multilevel"/>
    <w:tmpl w:val="927AC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CD5716"/>
    <w:multiLevelType w:val="multilevel"/>
    <w:tmpl w:val="56381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492A23"/>
    <w:multiLevelType w:val="multilevel"/>
    <w:tmpl w:val="7624D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A012D1"/>
    <w:multiLevelType w:val="multilevel"/>
    <w:tmpl w:val="393C3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8E418E"/>
    <w:multiLevelType w:val="multilevel"/>
    <w:tmpl w:val="449EE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372335"/>
    <w:multiLevelType w:val="multilevel"/>
    <w:tmpl w:val="DFC65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8"/>
  </w:num>
  <w:num w:numId="3">
    <w:abstractNumId w:val="27"/>
  </w:num>
  <w:num w:numId="4">
    <w:abstractNumId w:val="32"/>
  </w:num>
  <w:num w:numId="5">
    <w:abstractNumId w:val="43"/>
  </w:num>
  <w:num w:numId="6">
    <w:abstractNumId w:val="34"/>
  </w:num>
  <w:num w:numId="7">
    <w:abstractNumId w:val="21"/>
  </w:num>
  <w:num w:numId="8">
    <w:abstractNumId w:val="8"/>
  </w:num>
  <w:num w:numId="9">
    <w:abstractNumId w:val="44"/>
  </w:num>
  <w:num w:numId="10">
    <w:abstractNumId w:val="28"/>
  </w:num>
  <w:num w:numId="11">
    <w:abstractNumId w:val="20"/>
  </w:num>
  <w:num w:numId="12">
    <w:abstractNumId w:val="11"/>
  </w:num>
  <w:num w:numId="13">
    <w:abstractNumId w:val="41"/>
  </w:num>
  <w:num w:numId="14">
    <w:abstractNumId w:val="40"/>
  </w:num>
  <w:num w:numId="15">
    <w:abstractNumId w:val="39"/>
  </w:num>
  <w:num w:numId="16">
    <w:abstractNumId w:val="13"/>
  </w:num>
  <w:num w:numId="17">
    <w:abstractNumId w:val="26"/>
  </w:num>
  <w:num w:numId="18">
    <w:abstractNumId w:val="37"/>
  </w:num>
  <w:num w:numId="19">
    <w:abstractNumId w:val="2"/>
  </w:num>
  <w:num w:numId="20">
    <w:abstractNumId w:val="19"/>
  </w:num>
  <w:num w:numId="21">
    <w:abstractNumId w:val="10"/>
  </w:num>
  <w:num w:numId="22">
    <w:abstractNumId w:val="29"/>
  </w:num>
  <w:num w:numId="23">
    <w:abstractNumId w:val="7"/>
  </w:num>
  <w:num w:numId="24">
    <w:abstractNumId w:val="12"/>
  </w:num>
  <w:num w:numId="25">
    <w:abstractNumId w:val="6"/>
  </w:num>
  <w:num w:numId="26">
    <w:abstractNumId w:val="5"/>
  </w:num>
  <w:num w:numId="27">
    <w:abstractNumId w:val="35"/>
  </w:num>
  <w:num w:numId="28">
    <w:abstractNumId w:val="25"/>
  </w:num>
  <w:num w:numId="29">
    <w:abstractNumId w:val="36"/>
  </w:num>
  <w:num w:numId="30">
    <w:abstractNumId w:val="4"/>
  </w:num>
  <w:num w:numId="31">
    <w:abstractNumId w:val="47"/>
  </w:num>
  <w:num w:numId="32">
    <w:abstractNumId w:val="46"/>
  </w:num>
  <w:num w:numId="33">
    <w:abstractNumId w:val="45"/>
  </w:num>
  <w:num w:numId="34">
    <w:abstractNumId w:val="22"/>
  </w:num>
  <w:num w:numId="35">
    <w:abstractNumId w:val="3"/>
  </w:num>
  <w:num w:numId="36">
    <w:abstractNumId w:val="49"/>
  </w:num>
  <w:num w:numId="37">
    <w:abstractNumId w:val="16"/>
  </w:num>
  <w:num w:numId="38">
    <w:abstractNumId w:val="14"/>
  </w:num>
  <w:num w:numId="39">
    <w:abstractNumId w:val="50"/>
  </w:num>
  <w:num w:numId="40">
    <w:abstractNumId w:val="18"/>
  </w:num>
  <w:num w:numId="41">
    <w:abstractNumId w:val="30"/>
  </w:num>
  <w:num w:numId="42">
    <w:abstractNumId w:val="15"/>
  </w:num>
  <w:num w:numId="43">
    <w:abstractNumId w:val="42"/>
  </w:num>
  <w:num w:numId="44">
    <w:abstractNumId w:val="24"/>
  </w:num>
  <w:num w:numId="45">
    <w:abstractNumId w:val="38"/>
  </w:num>
  <w:num w:numId="46">
    <w:abstractNumId w:val="17"/>
  </w:num>
  <w:num w:numId="47">
    <w:abstractNumId w:val="1"/>
  </w:num>
  <w:num w:numId="48">
    <w:abstractNumId w:val="23"/>
  </w:num>
  <w:num w:numId="49">
    <w:abstractNumId w:val="31"/>
  </w:num>
  <w:num w:numId="50">
    <w:abstractNumId w:val="33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9"/>
    <w:rsid w:val="003061BA"/>
    <w:rsid w:val="00570649"/>
    <w:rsid w:val="00E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70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70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7064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7064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7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7064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70649"/>
    <w:rPr>
      <w:b/>
      <w:bCs/>
    </w:rPr>
  </w:style>
  <w:style w:type="character" w:styleId="Accentuation">
    <w:name w:val="Emphasis"/>
    <w:basedOn w:val="Policepardfaut"/>
    <w:uiPriority w:val="20"/>
    <w:qFormat/>
    <w:rsid w:val="00570649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064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70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70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7064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7064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7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7064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70649"/>
    <w:rPr>
      <w:b/>
      <w:bCs/>
    </w:rPr>
  </w:style>
  <w:style w:type="character" w:styleId="Accentuation">
    <w:name w:val="Emphasis"/>
    <w:basedOn w:val="Policepardfaut"/>
    <w:uiPriority w:val="20"/>
    <w:qFormat/>
    <w:rsid w:val="00570649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064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neuro.aviesan.fr/index.php?pagendx=751&amp;p=1077" TargetMode="External"/><Relationship Id="rId18" Type="http://schemas.openxmlformats.org/officeDocument/2006/relationships/hyperlink" Target="https://itneuro.aviesan.fr/index.php?pagendx=751&amp;p=1059" TargetMode="External"/><Relationship Id="rId26" Type="http://schemas.openxmlformats.org/officeDocument/2006/relationships/hyperlink" Target="https://itneuro.aviesan.fr/index.php?pagendx=751&amp;p=1079" TargetMode="External"/><Relationship Id="rId39" Type="http://schemas.openxmlformats.org/officeDocument/2006/relationships/hyperlink" Target="https://www.fondationdefrance.org/fr/prix-jean-valade-2017" TargetMode="External"/><Relationship Id="rId21" Type="http://schemas.openxmlformats.org/officeDocument/2006/relationships/hyperlink" Target="https://itneuro.aviesan.fr/index.php?pagendx=751&amp;p=1085" TargetMode="External"/><Relationship Id="rId34" Type="http://schemas.openxmlformats.org/officeDocument/2006/relationships/hyperlink" Target="http://www.brianmercercharitabletrust.org" TargetMode="External"/><Relationship Id="rId42" Type="http://schemas.openxmlformats.org/officeDocument/2006/relationships/hyperlink" Target="https://www.fondationdefrance.org/fr/cancer-aide-la-mobilite-des-medecins" TargetMode="External"/><Relationship Id="rId47" Type="http://schemas.openxmlformats.org/officeDocument/2006/relationships/hyperlink" Target="http://aap.francealzheimer.org/public.aspx" TargetMode="External"/><Relationship Id="rId50" Type="http://schemas.openxmlformats.org/officeDocument/2006/relationships/hyperlink" Target="http://www.fondation-alzheimer.org/" TargetMode="External"/><Relationship Id="rId55" Type="http://schemas.openxmlformats.org/officeDocument/2006/relationships/hyperlink" Target="https://www.fondationdefrance.org/fr/recherche-sur-lautisme-et-le-developpement-de-lenfant" TargetMode="External"/><Relationship Id="rId63" Type="http://schemas.openxmlformats.org/officeDocument/2006/relationships/hyperlink" Target="https://itneuro.aviesan.fr/Local/gus/files/627/2017.Appel.offres.Medisite.-.neurosciences.pdf" TargetMode="External"/><Relationship Id="rId68" Type="http://schemas.openxmlformats.org/officeDocument/2006/relationships/hyperlink" Target="https://www.eventbrite.it/e/billets-new-trends-in-decision-making-theory-and-evidence-32692679685" TargetMode="External"/><Relationship Id="rId76" Type="http://schemas.openxmlformats.org/officeDocument/2006/relationships/hyperlink" Target="https://itneuro.aviesan.fr/Local/gus/files/591/TRANS-PSY_flyer.pdf" TargetMode="External"/><Relationship Id="rId84" Type="http://schemas.openxmlformats.org/officeDocument/2006/relationships/hyperlink" Target="http://www.congresfrancaispsychiatrie.org/congres-lyon-2017/" TargetMode="External"/><Relationship Id="rId89" Type="http://schemas.openxmlformats.org/officeDocument/2006/relationships/hyperlink" Target="https://enquetepc.kappasante.com/enquetepc/common/auth/accueilAuth.jsf;jsessionid=E24D594DEAAF22BBF0AE667E2930C3A5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tneuro.aviesan.fr/Local/gus/files/619/M-DBS_2017_05_24_Paris.pdf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neuro.aviesan.fr/index.php?pagendx=751&amp;p=1078" TargetMode="External"/><Relationship Id="rId29" Type="http://schemas.openxmlformats.org/officeDocument/2006/relationships/hyperlink" Target="https://itneuro.aviesan.fr/index.php?pagendx=751&amp;p=1066" TargetMode="External"/><Relationship Id="rId11" Type="http://schemas.openxmlformats.org/officeDocument/2006/relationships/hyperlink" Target="https://itneuro.aviesan.fr/index.php?pagendx=751&amp;p=1084" TargetMode="External"/><Relationship Id="rId24" Type="http://schemas.openxmlformats.org/officeDocument/2006/relationships/hyperlink" Target="https://itneuro.aviesan.fr/index.php?pagendx=751&amp;p=1081" TargetMode="External"/><Relationship Id="rId32" Type="http://schemas.openxmlformats.org/officeDocument/2006/relationships/hyperlink" Target="https://www.fondationdefrance.org/fr/recherche-fondamentale-et-clinique-sur-les-maladies-psychiatriques" TargetMode="External"/><Relationship Id="rId37" Type="http://schemas.openxmlformats.org/officeDocument/2006/relationships/hyperlink" Target="http://www.iasp-pain.org/" TargetMode="External"/><Relationship Id="rId40" Type="http://schemas.openxmlformats.org/officeDocument/2006/relationships/hyperlink" Target="http://www.fondation-alzheimer.org/7-LES-ACTUS/106-Prix-Joel-Menard-Appel-a-candidature-2017" TargetMode="External"/><Relationship Id="rId45" Type="http://schemas.openxmlformats.org/officeDocument/2006/relationships/hyperlink" Target="http://www.fondationclaudepompidou.fr/actualites/prix-claude-pompidou-pour-la-recherche-sur-la-maladie-d-alzheimer-dote-de-100-000-euros.html" TargetMode="External"/><Relationship Id="rId53" Type="http://schemas.openxmlformats.org/officeDocument/2006/relationships/hyperlink" Target="http://sfetd-douleur.org/" TargetMode="External"/><Relationship Id="rId58" Type="http://schemas.openxmlformats.org/officeDocument/2006/relationships/hyperlink" Target="https://itneuro.aviesan.fr/Local/gus/files/629/AO.2017-.CSC.recherche.geEneErale_New.deadline.pdf" TargetMode="External"/><Relationship Id="rId66" Type="http://schemas.openxmlformats.org/officeDocument/2006/relationships/hyperlink" Target="https://itneuro.aviesan.fr/Local/gus/files/587/Annonce.Ecole.Thematique.CNRS.Cerveau.et.Memoire.docx" TargetMode="External"/><Relationship Id="rId74" Type="http://schemas.openxmlformats.org/officeDocument/2006/relationships/hyperlink" Target="http://parisneuro.org" TargetMode="External"/><Relationship Id="rId79" Type="http://schemas.openxmlformats.org/officeDocument/2006/relationships/hyperlink" Target="http://www.neurochemistry.org/?mkt_tok=eyJpIjoiWVRJeFpHRmhOMk13WVdKayIsInQiOiJBUGMwZzJ5V09UV0FCZ0pNUjlkVlJaQVJtRU01TEIzWW9TSmRmemtFMU1IUGhRQ1BlMU5rd3UxQ1Y0VDJxdllqSHZcL3Z0ZmUwbHdDOGNORUdMTzhpMkMwNkVIS25QUWF4SW5NMzFhbjJFSlZqb2ZuV2UyeXdETDZzZGxHZitGYjEifQ%3D%3D" TargetMode="External"/><Relationship Id="rId87" Type="http://schemas.openxmlformats.org/officeDocument/2006/relationships/hyperlink" Target="https://itneuro.aviesan.fr/Local/gus/files/624/flyerDijon130414-vf-web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ondationdefrance.org/fr/recherche-fondamentale-et-clinique-sur-les-maladies-psychiatriques" TargetMode="External"/><Relationship Id="rId82" Type="http://schemas.openxmlformats.org/officeDocument/2006/relationships/hyperlink" Target="https://colloque.inra.fr/sne-dijon2017" TargetMode="External"/><Relationship Id="rId90" Type="http://schemas.openxmlformats.org/officeDocument/2006/relationships/hyperlink" Target="mailto:contact.itmo-neuro@aviesan.fr" TargetMode="External"/><Relationship Id="rId19" Type="http://schemas.openxmlformats.org/officeDocument/2006/relationships/hyperlink" Target="https://itneuro.aviesan.fr/Local/gus/files/524/IdeA.call.for.applications.one.page-1.docx" TargetMode="External"/><Relationship Id="rId14" Type="http://schemas.openxmlformats.org/officeDocument/2006/relationships/hyperlink" Target="https://itneuro.aviesan.fr/Local/gus/files/601/ENGINEER.POSITION.february.2017.pdf" TargetMode="External"/><Relationship Id="rId22" Type="http://schemas.openxmlformats.org/officeDocument/2006/relationships/hyperlink" Target="https://itneuro.aviesan.fr/index.php?pagendx=751&amp;p=1082" TargetMode="External"/><Relationship Id="rId27" Type="http://schemas.openxmlformats.org/officeDocument/2006/relationships/hyperlink" Target="https://itneuro.aviesan.fr/index.php?pagendx=751&amp;p=1079" TargetMode="External"/><Relationship Id="rId30" Type="http://schemas.openxmlformats.org/officeDocument/2006/relationships/hyperlink" Target="http://itneuro.aviesan.fr/index.php?pagendx=751" TargetMode="External"/><Relationship Id="rId35" Type="http://schemas.openxmlformats.org/officeDocument/2006/relationships/hyperlink" Target="http://fondation-apicil.org" TargetMode="External"/><Relationship Id="rId43" Type="http://schemas.openxmlformats.org/officeDocument/2006/relationships/hyperlink" Target="https://www.aesnet.org/research/funding%20for%20established%20investigators/seed_grant_program" TargetMode="External"/><Relationship Id="rId48" Type="http://schemas.openxmlformats.org/officeDocument/2006/relationships/hyperlink" Target="https://www.fondationdefrance.org/fr/encourager-la-recherche-en-ophtalmologie-et-en-sciences-de-la-vision" TargetMode="External"/><Relationship Id="rId56" Type="http://schemas.openxmlformats.org/officeDocument/2006/relationships/hyperlink" Target="http://www.sciencemag.org/prizes/eppendorf/rules" TargetMode="External"/><Relationship Id="rId64" Type="http://schemas.openxmlformats.org/officeDocument/2006/relationships/hyperlink" Target="https://itneuro.aviesan.fr/Local/gus/files/565/Communique.AVIESAN.docx" TargetMode="External"/><Relationship Id="rId69" Type="http://schemas.openxmlformats.org/officeDocument/2006/relationships/hyperlink" Target="https://itneuro.aviesan.fr/Local/gus/files/622/Teaser.STROKE-Lab.Alliance.pdf" TargetMode="External"/><Relationship Id="rId77" Type="http://schemas.openxmlformats.org/officeDocument/2006/relationships/hyperlink" Target="https://www.pasteur.fr/en/frontiers-biological-psychiatry" TargetMode="External"/><Relationship Id="rId8" Type="http://schemas.openxmlformats.org/officeDocument/2006/relationships/hyperlink" Target="https://itneuro.aviesan.fr/Local/gus/files/616/Publication.resultats.-AVIESAN.-.UNADEV.2017.pdf" TargetMode="External"/><Relationship Id="rId51" Type="http://schemas.openxmlformats.org/officeDocument/2006/relationships/hyperlink" Target="https://itneuro.aviesan.fr/Local/gus/files/563/Call_FPA_2017.LOI.lettre.intention.docx" TargetMode="External"/><Relationship Id="rId72" Type="http://schemas.openxmlformats.org/officeDocument/2006/relationships/hyperlink" Target="http://www.biomedicale.parisdescartes.fr/cjm-glia/" TargetMode="External"/><Relationship Id="rId80" Type="http://schemas.openxmlformats.org/officeDocument/2006/relationships/hyperlink" Target="http://decision-making-lab.com/NeuroBridges/neurobridges2017.html" TargetMode="External"/><Relationship Id="rId85" Type="http://schemas.openxmlformats.org/officeDocument/2006/relationships/hyperlink" Target="https://itneuro.aviesan.fr/index.php?pagendx=107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tneuro.aviesan.fr/index.php?pagendx=751&amp;p=1083" TargetMode="External"/><Relationship Id="rId17" Type="http://schemas.openxmlformats.org/officeDocument/2006/relationships/hyperlink" Target="https://itneuro.aviesan.fr/index.php?pagendx=751&amp;p=1068" TargetMode="External"/><Relationship Id="rId25" Type="http://schemas.openxmlformats.org/officeDocument/2006/relationships/hyperlink" Target="https://itneuro.aviesan.fr/index.php?pagendx=751&amp;p=1081" TargetMode="External"/><Relationship Id="rId33" Type="http://schemas.openxmlformats.org/officeDocument/2006/relationships/hyperlink" Target="https://www.frm.org/upload/pdf/espace-chercheur/ao_prix_mescle2016.pdf" TargetMode="External"/><Relationship Id="rId38" Type="http://schemas.openxmlformats.org/officeDocument/2006/relationships/hyperlink" Target="http://frm.org" TargetMode="External"/><Relationship Id="rId46" Type="http://schemas.openxmlformats.org/officeDocument/2006/relationships/hyperlink" Target="http://www.marchofdimes.org/" TargetMode="External"/><Relationship Id="rId59" Type="http://schemas.openxmlformats.org/officeDocument/2006/relationships/hyperlink" Target="https://itneuro.aviesan.fr/Local/gus/files/630/AO.2017-.CSC.recherche.peEdiatrique_.New.deadline.pdf" TargetMode="External"/><Relationship Id="rId67" Type="http://schemas.openxmlformats.org/officeDocument/2006/relationships/hyperlink" Target="http://www.lucbuee.fr/crbst_10.html" TargetMode="External"/><Relationship Id="rId20" Type="http://schemas.openxmlformats.org/officeDocument/2006/relationships/hyperlink" Target="https://itneuro.aviesan.fr/index.php?pagendx=751&amp;p=1085" TargetMode="External"/><Relationship Id="rId41" Type="http://schemas.openxmlformats.org/officeDocument/2006/relationships/hyperlink" Target="https://www.fondationdefrance.org/fr/maladie-de-parkinson" TargetMode="External"/><Relationship Id="rId54" Type="http://schemas.openxmlformats.org/officeDocument/2006/relationships/hyperlink" Target="http://observatoireb2vdesmemoires.fr" TargetMode="External"/><Relationship Id="rId62" Type="http://schemas.openxmlformats.org/officeDocument/2006/relationships/hyperlink" Target="https://www.fondationdefrance.org/fr/encourager-la-recherche-en-ophtalmologie-et-en-sciences-de-la-vision" TargetMode="External"/><Relationship Id="rId70" Type="http://schemas.openxmlformats.org/officeDocument/2006/relationships/hyperlink" Target="http://www.acfas.ca/evenements/congres" TargetMode="External"/><Relationship Id="rId75" Type="http://schemas.openxmlformats.org/officeDocument/2006/relationships/hyperlink" Target="http://eventum.usal.es/8111/detail/international-symposium-on-metabolic-and-redox-interactions-between-neurons-and-astrocytes-in-healt.html" TargetMode="External"/><Relationship Id="rId83" Type="http://schemas.openxmlformats.org/officeDocument/2006/relationships/hyperlink" Target="https://www.france-bioinformatique.fr/EBA2017" TargetMode="External"/><Relationship Id="rId88" Type="http://schemas.openxmlformats.org/officeDocument/2006/relationships/hyperlink" Target="mailto:giuseppe.gangarossa@univ-paris-diderot.fr%20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itneuro.aviesan.fr/index.php?pagendx=751&amp;p=1012" TargetMode="External"/><Relationship Id="rId23" Type="http://schemas.openxmlformats.org/officeDocument/2006/relationships/hyperlink" Target="https://itneuro.aviesan.fr/index.php?pagendx=751&amp;p=1082" TargetMode="External"/><Relationship Id="rId28" Type="http://schemas.openxmlformats.org/officeDocument/2006/relationships/hyperlink" Target="https://itneuro.aviesan.fr/index.php?pagendx=751&amp;p=1073" TargetMode="External"/><Relationship Id="rId36" Type="http://schemas.openxmlformats.org/officeDocument/2006/relationships/hyperlink" Target="http://sfrnet.org" TargetMode="External"/><Relationship Id="rId49" Type="http://schemas.openxmlformats.org/officeDocument/2006/relationships/hyperlink" Target="http://fondationdefrance.org/article/maladies-de-loeil" TargetMode="External"/><Relationship Id="rId57" Type="http://schemas.openxmlformats.org/officeDocument/2006/relationships/hyperlink" Target="https://itneuro.aviesan.fr/Local/gus/files/628/AO.AFAF.2017_New.deadline.pdf" TargetMode="External"/><Relationship Id="rId10" Type="http://schemas.openxmlformats.org/officeDocument/2006/relationships/hyperlink" Target="https://itneuro.aviesan.fr/Local/gus/files/599/Dispositifs.financement.mobilites.USA-update.Mai2016-3vMG.pdf" TargetMode="External"/><Relationship Id="rId31" Type="http://schemas.openxmlformats.org/officeDocument/2006/relationships/hyperlink" Target="http://www.fondationdefrance.org/sites/default/files/atoms/files/ao_recherche_maladies_psy_2017.pdf" TargetMode="External"/><Relationship Id="rId44" Type="http://schemas.openxmlformats.org/officeDocument/2006/relationships/hyperlink" Target="http://afm-france.org" TargetMode="External"/><Relationship Id="rId52" Type="http://schemas.openxmlformats.org/officeDocument/2006/relationships/hyperlink" Target="http://www.fondation-alzheimer.org/7-LES-ACTUS/105-Appel-a-projets-2017" TargetMode="External"/><Relationship Id="rId60" Type="http://schemas.openxmlformats.org/officeDocument/2006/relationships/hyperlink" Target="https://itneuro.aviesan.fr/Local/gus/files/631/AO.2017.ASL_New.deadline.pdf" TargetMode="External"/><Relationship Id="rId65" Type="http://schemas.openxmlformats.org/officeDocument/2006/relationships/hyperlink" Target="https://transmem.sciencesconf.org/" TargetMode="External"/><Relationship Id="rId73" Type="http://schemas.openxmlformats.org/officeDocument/2006/relationships/hyperlink" Target="http://optopath.equipex.u-bordeaux.fr/en/News/Save-the-date-Training-in-endomicroscopy-in-vivo-Use-of-the-Cellvizio-system-i4182.html" TargetMode="External"/><Relationship Id="rId78" Type="http://schemas.openxmlformats.org/officeDocument/2006/relationships/hyperlink" Target="https://www.regonline.com/builder/site/Default.aspx?EventID=1931339&amp;ResponseMemberId=I6sqMhS4vS01u1yPAiWtqQ==&amp;jID=1446553" TargetMode="External"/><Relationship Id="rId81" Type="http://schemas.openxmlformats.org/officeDocument/2006/relationships/hyperlink" Target="http://www.wasad-congress.org/" TargetMode="External"/><Relationship Id="rId86" Type="http://schemas.openxmlformats.org/officeDocument/2006/relationships/hyperlink" Target="https://www.societe-neuroendocrinologi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ron-eranet.org/en/698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2942</Words>
  <Characters>16184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2017-04-14T10:18:00Z</dcterms:created>
  <dcterms:modified xsi:type="dcterms:W3CDTF">2017-04-14T10:18:00Z</dcterms:modified>
</cp:coreProperties>
</file>