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7" w:rsidRPr="00F04897" w:rsidRDefault="00F04897" w:rsidP="00F0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4897" w:rsidRPr="00F04897" w:rsidRDefault="00F04897" w:rsidP="00F0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4897" w:rsidRPr="00F04897" w:rsidRDefault="00F04897" w:rsidP="00F0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4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17/03/2017 à 17:30, 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4897" w:rsidRPr="00F04897" w:rsidRDefault="00F04897" w:rsidP="00F0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97" w:rsidRPr="00F04897" w:rsidRDefault="00F04897" w:rsidP="00F0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4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04897" w:rsidRPr="00F04897" w:rsidRDefault="00F04897" w:rsidP="00F0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4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>AVIESAN / ITMO NEURO / Atelier : « Les nouveaux challenges de la Neurophysiologie » 11 Avril 2017</w:t>
                  </w:r>
                  <w:r w:rsidRPr="00F0489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 ouvertes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projets  UNADEV – AVIESAN/ITMO NNP, 2016-2017 : 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Voir les résultats</w:t>
                    </w:r>
                  </w:hyperlink>
                  <w:hyperlink r:id="rId1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Résultats de l'appel à projets  Société Française d’Eudes et Traitement de la Douleur/DGS "Douleur et maladies neurodégénératives" lancé dans le cadre du volet recherche du Plan Maladie Neurodégénérative et suite à la réflexion commune lors du colloque "Douleur et MND" : </w:t>
                  </w:r>
                  <w:hyperlink r:id="rId1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12 mai 2016, AVIESAN réunissait patients, associations, médecins, chercheurs, autour d'une réflexion commune « Douleur et MND » dans le cadre de le mesure 84 du PMND.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a permis de passer en revue les douleurs exprimées par les patients, de confronter ces expériences avec la physiopathologie de la douleur et les traitements disponibles et a conduit au lancement d'un appel à projets organisé conjointement par la Société Française d'Etudes et Traitement de la Douleur (SFETD) et la Direction Générale des Soins en Août 2016.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Parmi les 14 lettres d'intention reçues, 3 projets ont été retenus et pourront être financés dans le cadre d'une enveloppe globale de 100 000 euros.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 Utilisation des échelles d¹auto-évaluation de la douleur dans la maladied¹Alzheimer (coordination: E Sala et C Borg, Saint-Etienne)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Pharmaco-épidémiologie de la douleur chronique dans la Maladie de Parkinson. Projet PARKI-DOL (coordination: Ana Marques,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CHRUClermont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-Ferrand)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Démence débutante ou troubles cognitifs liés à la douleur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chronique:un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outil de dépistage pour la pratique quotidienne (coordination : Sophie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Baudic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Boulogne-Billancourt)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– Biochemical analysis of T-type calcium channel proteome in pain neuronal networks, Montpellier : </w:t>
                  </w:r>
                  <w:hyperlink r:id="rId1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POSTES D'ACCUEIL : Internes, Assistants (AHU et CCA) et Vétérinaires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Professeure ou professeur, Titulaire de la chaire de recherche en paralysie cérébrale, Département de réadaptation : </w:t>
                  </w:r>
                  <w:hyperlink r:id="rId1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Chargé(e) de mission du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LiCEND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Lille Centre of Excellence for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Neurodegenerative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Disorders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F0489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1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Tomography (HDOT) : </w:t>
                  </w:r>
                  <w:hyperlink r:id="rId2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lastRenderedPageBreak/>
                    <w:t>NOUVELLES EQUIPES/ NEW TEAMS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group leader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posi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/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ons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at the Paris-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Saclay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Ins/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tute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of Neuroscience : </w:t>
                  </w:r>
                  <w:hyperlink r:id="rId2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0489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2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hyperlink r:id="rId2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 OR ENGINEER POSITION - Multi-dimensional data visualization, CNRS Unit of Neuroscience Information and Complexity, Gif-sur-Yvette  : </w:t>
                  </w:r>
                  <w:hyperlink r:id="rId2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  <w:hyperlink r:id="rId2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Functional Imaging and Intracellular Electrophysiology, Newark :  </w:t>
                  </w:r>
                  <w:hyperlink r:id="rId2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2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Cancer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 mars 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John BOST : </w:t>
                  </w:r>
                  <w:hyperlink r:id="rId2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20/03/17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Fédération pour la Recherche sur le Cerveau (FRC) : Appel à Projets </w:t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Exceptionnel "Rotary - Espoir en tête" 2018 : </w:t>
                  </w:r>
                  <w:hyperlink r:id="rId3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Internationale de la Recherche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Appliqueé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sur le Handicap (FIRAH) avec la Fondation Orange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à projets Autisme et nouvelles technologies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 à projets annuel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24/03/17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Epilepsy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Society (AES) : </w:t>
                  </w:r>
                  <w:hyperlink r:id="rId3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24/03/17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3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Cardiovasculaire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26/03/ 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Parkinson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27/03/17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Pierre Deniker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International Brain Research Organization (IBRO)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Groupe Pasteur Mutualisé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Allocations de recherches pour internes et chefs de clinique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 xml:space="preserve">International Federation of Clinical Neurophysiology (IFCN) : </w:t>
                  </w:r>
                  <w:hyperlink r:id="rId4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l'Aide à la Recherche sur la Sclérose en Plaques (ARSEP)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Alzheinmer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Prix Joël Menard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F04897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Française pour la Recherche sur l'Epilepsie : Appel à Projets : </w:t>
                  </w:r>
                  <w:hyperlink r:id="rId4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4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Fyssen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Processus cognitifs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 : appel d'offre 2017 Recherche fondamentale et clinique sur les maladies psychiatriques : </w:t>
                  </w:r>
                  <w:hyperlink r:id="rId5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 /04/ 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12/04/17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FRM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13/04/17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BRIAN MERCER CHARITABLE TRUST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15/04/17 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: </w:t>
                  </w:r>
                  <w:hyperlink r:id="rId5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Jean Valade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 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 Médicale 2017 de la Fondation de France : 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Parkinson : </w:t>
                  </w:r>
                  <w:hyperlink r:id="rId6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Cancerologie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23/04/17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 FRANCE : APPEL D’OFFRES AHF 2017 : </w:t>
                  </w:r>
                  <w:hyperlink r:id="rId6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Myopathies : </w:t>
                  </w:r>
                  <w:hyperlink r:id="rId6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Prix Claude Pompidou sur la maladie d'Alzheimer - édition 2017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March of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Dymes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Foundation : </w:t>
                  </w:r>
                  <w:hyperlink r:id="rId6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28/04/2017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Alzheimer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6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30/04/17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  Allocations jeunes chercheurs en ophtalmologie et neuro-ophtalmologie : </w:t>
                  </w:r>
                  <w:hyperlink r:id="rId6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6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7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d'Etude et Traitement de la Douleur (SFETD) : </w:t>
                  </w:r>
                  <w:hyperlink r:id="rId7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01/05/17 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des mémoires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11/05/17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Recherche Médicale 2017 de la Fondation de France : </w:t>
                  </w:r>
                  <w:hyperlink r:id="rId7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Neuro-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Developpement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L'enfant et/ou L’autisme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 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Science et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Eppendorf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7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28/05/17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7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05/06/17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04897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 Semaine du Cerveau du 13 au 19 mars 2017 - 19e édition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7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intitulé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Hearing, Balance better measure from bottom up, 28 et 29 mars 2017 à Clermont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Ferrand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81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8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SAVE THE DATE : 1st Euro Tau meeting - April 27th -28th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New trends in decision-making: theory and evidence - a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symposium,  May 4th  2017 in Paris : </w:t>
                  </w:r>
                  <w:hyperlink r:id="rId8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F0489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88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-résumé de 1500 caractères (espaces comprises);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JACQUES MONOD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Glial cells at the crossroads of innate immunity and brain functions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June 12-16, 2017,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Roscoff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, France : </w:t>
                  </w:r>
                  <w:hyperlink r:id="rId8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 “Theoretical and Practical training in the use of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Cellvizio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system: study of the cerebral vascular network by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endomicroscopy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in vivo in anaesthetized rodents” will be held in Bordeaux, France on June 13-14, 2017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Spring School in "Optical Imaging and Electrophysiological Recording in Neuroscience",  June 12th -24th  in Paris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1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Juin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à Salamanca (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Espagne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)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9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Institut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Pasteur International School for Translational Psychiatry – TRANS-PSY, Paris, June 26th to July 1st , 2017 : </w:t>
                  </w:r>
                  <w:hyperlink r:id="rId9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Pasteur ,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9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2017,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Embiez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5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ISN-ESN Biennal Meeting August 20-24, 2017, Paris : </w:t>
                  </w:r>
                  <w:hyperlink r:id="rId96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0489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Ecole d'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97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WASAD 2017 International Congress of the World Association for Stress Related and Anxiety Disorders, 4 – 17 September, Germany : </w:t>
                  </w:r>
                  <w:hyperlink r:id="rId98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9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FAITS SCIENTIFIQUES MARQUANTS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Neuroendocrinologie : </w:t>
                  </w:r>
                  <w:hyperlink r:id="rId100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DIVERS/ INFORMATION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F0489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1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F0489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102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3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 Fondation Motrice, en partenariat avec des associations de familles réalise la 1ère grande enquête nationale (</w:t>
                  </w:r>
                  <w:proofErr w:type="spellStart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ESPaCe</w:t>
                  </w:r>
                  <w:proofErr w:type="spellEnd"/>
                  <w:r w:rsidRPr="00F0489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) afin d'améliorer la rééducation motrice et d'apporter des réponses aux besoins et priorités des enfants et adultes atteints de Paralysie Cérébrale et  à  leur famille</w:t>
                  </w:r>
                  <w:r w:rsidRPr="00F0489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Grâce à votre mobilisation, nous avons reçu reçus près de 1000 questionnaires dont plus de 730 sont complets.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avons encore besoin de la participation de toutes et tous pour relayer de nouveau cette enquête afin d'atteindre l'objectif des 1200 questionnaires complets avant le 30 juin 2017.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Personne atteinte de Paralysie Cérébrale, Parent, Professionnel de soin, Structure de soin, Association de familles, Société Savante… On compte sur vous !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4" w:tgtFrame="_blank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Répondre à l'enquête.</w:t>
                    </w:r>
                  </w:hyperlink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97" w:rsidRPr="00F04897" w:rsidTr="00F04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897" w:rsidRPr="00F04897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F04897" w:rsidRPr="00F04897" w:rsidRDefault="00F04897" w:rsidP="00F048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04897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F04897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F04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04897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05" w:history="1">
                    <w:r w:rsidRPr="00F048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F04897" w:rsidRPr="00F04897" w:rsidRDefault="00F04897" w:rsidP="00F0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04897" w:rsidRPr="00F04897" w:rsidRDefault="00F04897" w:rsidP="00F0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04897" w:rsidRPr="00F04897" w:rsidRDefault="00F04897" w:rsidP="00F0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04897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3061BA" w:rsidRDefault="003061BA"/>
    <w:sectPr w:rsidR="003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3DB"/>
    <w:multiLevelType w:val="multilevel"/>
    <w:tmpl w:val="C6402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3F60"/>
    <w:multiLevelType w:val="multilevel"/>
    <w:tmpl w:val="10E47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D4875"/>
    <w:multiLevelType w:val="multilevel"/>
    <w:tmpl w:val="D102F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B38A2"/>
    <w:multiLevelType w:val="multilevel"/>
    <w:tmpl w:val="96F26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73431"/>
    <w:multiLevelType w:val="multilevel"/>
    <w:tmpl w:val="E78CA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C0D09"/>
    <w:multiLevelType w:val="multilevel"/>
    <w:tmpl w:val="87AC4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5783A"/>
    <w:multiLevelType w:val="multilevel"/>
    <w:tmpl w:val="4426E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26D17"/>
    <w:multiLevelType w:val="multilevel"/>
    <w:tmpl w:val="A3544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16267"/>
    <w:multiLevelType w:val="multilevel"/>
    <w:tmpl w:val="BCDE2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015E5"/>
    <w:multiLevelType w:val="multilevel"/>
    <w:tmpl w:val="5BD69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B6A5E"/>
    <w:multiLevelType w:val="multilevel"/>
    <w:tmpl w:val="AB7C3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A610A"/>
    <w:multiLevelType w:val="multilevel"/>
    <w:tmpl w:val="02446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379FE"/>
    <w:multiLevelType w:val="multilevel"/>
    <w:tmpl w:val="95929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06780"/>
    <w:multiLevelType w:val="multilevel"/>
    <w:tmpl w:val="ECAE9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D5BF0"/>
    <w:multiLevelType w:val="multilevel"/>
    <w:tmpl w:val="815E5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F7A48"/>
    <w:multiLevelType w:val="multilevel"/>
    <w:tmpl w:val="C144F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A7530"/>
    <w:multiLevelType w:val="multilevel"/>
    <w:tmpl w:val="0E701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B7D3B"/>
    <w:multiLevelType w:val="multilevel"/>
    <w:tmpl w:val="4BB61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6323C"/>
    <w:multiLevelType w:val="multilevel"/>
    <w:tmpl w:val="BC102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200D4"/>
    <w:multiLevelType w:val="multilevel"/>
    <w:tmpl w:val="E1B8D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72873"/>
    <w:multiLevelType w:val="multilevel"/>
    <w:tmpl w:val="00AE5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3101E"/>
    <w:multiLevelType w:val="multilevel"/>
    <w:tmpl w:val="0E9CC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E70A67"/>
    <w:multiLevelType w:val="multilevel"/>
    <w:tmpl w:val="89D64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010DF"/>
    <w:multiLevelType w:val="multilevel"/>
    <w:tmpl w:val="BC8AA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020F2"/>
    <w:multiLevelType w:val="multilevel"/>
    <w:tmpl w:val="22E61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A02B82"/>
    <w:multiLevelType w:val="multilevel"/>
    <w:tmpl w:val="CD0E1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9266D4"/>
    <w:multiLevelType w:val="multilevel"/>
    <w:tmpl w:val="3ED04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84E2B"/>
    <w:multiLevelType w:val="multilevel"/>
    <w:tmpl w:val="3FEA7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64AC0"/>
    <w:multiLevelType w:val="multilevel"/>
    <w:tmpl w:val="BDA28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31C4F"/>
    <w:multiLevelType w:val="multilevel"/>
    <w:tmpl w:val="5AE6A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27897"/>
    <w:multiLevelType w:val="multilevel"/>
    <w:tmpl w:val="1BFA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31A04"/>
    <w:multiLevelType w:val="multilevel"/>
    <w:tmpl w:val="7610D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DC258F"/>
    <w:multiLevelType w:val="multilevel"/>
    <w:tmpl w:val="3FBED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275B4"/>
    <w:multiLevelType w:val="multilevel"/>
    <w:tmpl w:val="ABC41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F74F2"/>
    <w:multiLevelType w:val="multilevel"/>
    <w:tmpl w:val="7DCC5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1B5939"/>
    <w:multiLevelType w:val="multilevel"/>
    <w:tmpl w:val="6E5E9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A75A14"/>
    <w:multiLevelType w:val="multilevel"/>
    <w:tmpl w:val="E7124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4848F5"/>
    <w:multiLevelType w:val="multilevel"/>
    <w:tmpl w:val="2604E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38285B"/>
    <w:multiLevelType w:val="multilevel"/>
    <w:tmpl w:val="A874F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A855A7"/>
    <w:multiLevelType w:val="multilevel"/>
    <w:tmpl w:val="3EE8A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8E6757"/>
    <w:multiLevelType w:val="multilevel"/>
    <w:tmpl w:val="9886E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A83C1A"/>
    <w:multiLevelType w:val="multilevel"/>
    <w:tmpl w:val="F43AE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20DC9"/>
    <w:multiLevelType w:val="multilevel"/>
    <w:tmpl w:val="0094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910A7E"/>
    <w:multiLevelType w:val="multilevel"/>
    <w:tmpl w:val="48401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D52CDB"/>
    <w:multiLevelType w:val="multilevel"/>
    <w:tmpl w:val="089E0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927190"/>
    <w:multiLevelType w:val="multilevel"/>
    <w:tmpl w:val="BE6A5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CC1E2F"/>
    <w:multiLevelType w:val="multilevel"/>
    <w:tmpl w:val="60DA0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2E3DC7"/>
    <w:multiLevelType w:val="multilevel"/>
    <w:tmpl w:val="7A520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D10BF5"/>
    <w:multiLevelType w:val="multilevel"/>
    <w:tmpl w:val="F1C6C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171023"/>
    <w:multiLevelType w:val="multilevel"/>
    <w:tmpl w:val="9F76F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6402FB"/>
    <w:multiLevelType w:val="multilevel"/>
    <w:tmpl w:val="ECF2C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8330B5"/>
    <w:multiLevelType w:val="multilevel"/>
    <w:tmpl w:val="9DC2A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7753BF"/>
    <w:multiLevelType w:val="multilevel"/>
    <w:tmpl w:val="1E32A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C80C95"/>
    <w:multiLevelType w:val="multilevel"/>
    <w:tmpl w:val="DBB89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D84652"/>
    <w:multiLevelType w:val="multilevel"/>
    <w:tmpl w:val="043AA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DC69EC"/>
    <w:multiLevelType w:val="multilevel"/>
    <w:tmpl w:val="7DC21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225E24"/>
    <w:multiLevelType w:val="multilevel"/>
    <w:tmpl w:val="CB40F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062B58"/>
    <w:multiLevelType w:val="multilevel"/>
    <w:tmpl w:val="25A6A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59581B"/>
    <w:multiLevelType w:val="multilevel"/>
    <w:tmpl w:val="BC9E8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3268B9"/>
    <w:multiLevelType w:val="multilevel"/>
    <w:tmpl w:val="975C2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B72F84"/>
    <w:multiLevelType w:val="multilevel"/>
    <w:tmpl w:val="4C860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3525C5"/>
    <w:multiLevelType w:val="multilevel"/>
    <w:tmpl w:val="716E0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C33A18"/>
    <w:multiLevelType w:val="multilevel"/>
    <w:tmpl w:val="F0267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272E1E"/>
    <w:multiLevelType w:val="multilevel"/>
    <w:tmpl w:val="C0786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B922B7"/>
    <w:multiLevelType w:val="multilevel"/>
    <w:tmpl w:val="EE48D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500BF7"/>
    <w:multiLevelType w:val="multilevel"/>
    <w:tmpl w:val="8314F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7"/>
  </w:num>
  <w:num w:numId="4">
    <w:abstractNumId w:val="33"/>
  </w:num>
  <w:num w:numId="5">
    <w:abstractNumId w:val="62"/>
  </w:num>
  <w:num w:numId="6">
    <w:abstractNumId w:val="30"/>
  </w:num>
  <w:num w:numId="7">
    <w:abstractNumId w:val="41"/>
  </w:num>
  <w:num w:numId="8">
    <w:abstractNumId w:val="37"/>
  </w:num>
  <w:num w:numId="9">
    <w:abstractNumId w:val="9"/>
  </w:num>
  <w:num w:numId="10">
    <w:abstractNumId w:val="2"/>
  </w:num>
  <w:num w:numId="11">
    <w:abstractNumId w:val="28"/>
  </w:num>
  <w:num w:numId="12">
    <w:abstractNumId w:val="53"/>
  </w:num>
  <w:num w:numId="13">
    <w:abstractNumId w:val="60"/>
  </w:num>
  <w:num w:numId="14">
    <w:abstractNumId w:val="58"/>
  </w:num>
  <w:num w:numId="15">
    <w:abstractNumId w:val="57"/>
  </w:num>
  <w:num w:numId="16">
    <w:abstractNumId w:val="16"/>
  </w:num>
  <w:num w:numId="17">
    <w:abstractNumId w:val="48"/>
  </w:num>
  <w:num w:numId="18">
    <w:abstractNumId w:val="51"/>
  </w:num>
  <w:num w:numId="19">
    <w:abstractNumId w:val="40"/>
  </w:num>
  <w:num w:numId="20">
    <w:abstractNumId w:val="1"/>
  </w:num>
  <w:num w:numId="21">
    <w:abstractNumId w:val="21"/>
  </w:num>
  <w:num w:numId="22">
    <w:abstractNumId w:val="22"/>
  </w:num>
  <w:num w:numId="23">
    <w:abstractNumId w:val="19"/>
  </w:num>
  <w:num w:numId="24">
    <w:abstractNumId w:val="4"/>
  </w:num>
  <w:num w:numId="25">
    <w:abstractNumId w:val="50"/>
  </w:num>
  <w:num w:numId="26">
    <w:abstractNumId w:val="65"/>
  </w:num>
  <w:num w:numId="27">
    <w:abstractNumId w:val="55"/>
  </w:num>
  <w:num w:numId="28">
    <w:abstractNumId w:val="18"/>
  </w:num>
  <w:num w:numId="29">
    <w:abstractNumId w:val="8"/>
  </w:num>
  <w:num w:numId="30">
    <w:abstractNumId w:val="32"/>
  </w:num>
  <w:num w:numId="31">
    <w:abstractNumId w:val="59"/>
  </w:num>
  <w:num w:numId="32">
    <w:abstractNumId w:val="5"/>
  </w:num>
  <w:num w:numId="33">
    <w:abstractNumId w:val="44"/>
  </w:num>
  <w:num w:numId="34">
    <w:abstractNumId w:val="13"/>
  </w:num>
  <w:num w:numId="35">
    <w:abstractNumId w:val="35"/>
  </w:num>
  <w:num w:numId="36">
    <w:abstractNumId w:val="34"/>
  </w:num>
  <w:num w:numId="37">
    <w:abstractNumId w:val="56"/>
  </w:num>
  <w:num w:numId="38">
    <w:abstractNumId w:val="63"/>
  </w:num>
  <w:num w:numId="39">
    <w:abstractNumId w:val="25"/>
  </w:num>
  <w:num w:numId="40">
    <w:abstractNumId w:val="49"/>
  </w:num>
  <w:num w:numId="41">
    <w:abstractNumId w:val="7"/>
  </w:num>
  <w:num w:numId="42">
    <w:abstractNumId w:val="42"/>
  </w:num>
  <w:num w:numId="43">
    <w:abstractNumId w:val="24"/>
  </w:num>
  <w:num w:numId="44">
    <w:abstractNumId w:val="27"/>
  </w:num>
  <w:num w:numId="45">
    <w:abstractNumId w:val="26"/>
  </w:num>
  <w:num w:numId="46">
    <w:abstractNumId w:val="54"/>
  </w:num>
  <w:num w:numId="47">
    <w:abstractNumId w:val="52"/>
  </w:num>
  <w:num w:numId="48">
    <w:abstractNumId w:val="14"/>
  </w:num>
  <w:num w:numId="49">
    <w:abstractNumId w:val="38"/>
  </w:num>
  <w:num w:numId="50">
    <w:abstractNumId w:val="39"/>
  </w:num>
  <w:num w:numId="51">
    <w:abstractNumId w:val="15"/>
  </w:num>
  <w:num w:numId="52">
    <w:abstractNumId w:val="45"/>
  </w:num>
  <w:num w:numId="53">
    <w:abstractNumId w:val="64"/>
  </w:num>
  <w:num w:numId="54">
    <w:abstractNumId w:val="46"/>
  </w:num>
  <w:num w:numId="55">
    <w:abstractNumId w:val="11"/>
  </w:num>
  <w:num w:numId="56">
    <w:abstractNumId w:val="10"/>
  </w:num>
  <w:num w:numId="57">
    <w:abstractNumId w:val="0"/>
  </w:num>
  <w:num w:numId="58">
    <w:abstractNumId w:val="20"/>
  </w:num>
  <w:num w:numId="59">
    <w:abstractNumId w:val="17"/>
  </w:num>
  <w:num w:numId="60">
    <w:abstractNumId w:val="36"/>
  </w:num>
  <w:num w:numId="61">
    <w:abstractNumId w:val="61"/>
  </w:num>
  <w:num w:numId="62">
    <w:abstractNumId w:val="29"/>
  </w:num>
  <w:num w:numId="63">
    <w:abstractNumId w:val="23"/>
  </w:num>
  <w:num w:numId="64">
    <w:abstractNumId w:val="31"/>
  </w:num>
  <w:num w:numId="65">
    <w:abstractNumId w:val="43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7"/>
    <w:rsid w:val="003061BA"/>
    <w:rsid w:val="00ED3EEA"/>
    <w:rsid w:val="00F0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04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4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48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48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489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04897"/>
    <w:rPr>
      <w:b/>
      <w:bCs/>
    </w:rPr>
  </w:style>
  <w:style w:type="character" w:styleId="Accentuation">
    <w:name w:val="Emphasis"/>
    <w:basedOn w:val="Policepardfaut"/>
    <w:uiPriority w:val="20"/>
    <w:qFormat/>
    <w:rsid w:val="00F04897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489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04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4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48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48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489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04897"/>
    <w:rPr>
      <w:b/>
      <w:bCs/>
    </w:rPr>
  </w:style>
  <w:style w:type="character" w:styleId="Accentuation">
    <w:name w:val="Emphasis"/>
    <w:basedOn w:val="Policepardfaut"/>
    <w:uiPriority w:val="20"/>
    <w:qFormat/>
    <w:rsid w:val="00F04897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489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66" TargetMode="External"/><Relationship Id="rId21" Type="http://schemas.openxmlformats.org/officeDocument/2006/relationships/hyperlink" Target="https://itneuro.aviesan.fr/index.php?pagendx=751&amp;p=1068" TargetMode="External"/><Relationship Id="rId42" Type="http://schemas.openxmlformats.org/officeDocument/2006/relationships/hyperlink" Target="http://arsep.org" TargetMode="External"/><Relationship Id="rId47" Type="http://schemas.openxmlformats.org/officeDocument/2006/relationships/hyperlink" Target="http://afm-france.org" TargetMode="External"/><Relationship Id="rId63" Type="http://schemas.openxmlformats.org/officeDocument/2006/relationships/hyperlink" Target="http://afm-france.org" TargetMode="External"/><Relationship Id="rId68" Type="http://schemas.openxmlformats.org/officeDocument/2006/relationships/hyperlink" Target="http://fondationdefrance.org/article/maladies-de-loeil" TargetMode="External"/><Relationship Id="rId84" Type="http://schemas.openxmlformats.org/officeDocument/2006/relationships/hyperlink" Target="https://itneuro.aviesan.fr/Local/gus/files/587/Annonce.Ecole.Thematique.CNRS.Cerveau.et.Memoire.docx" TargetMode="External"/><Relationship Id="rId89" Type="http://schemas.openxmlformats.org/officeDocument/2006/relationships/hyperlink" Target="http://www.biomedicale.parisdescartes.fr/cjm-gli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fondation-alzheimer.org/7-LES-ACTUS/105-Appel-a-projets-2017" TargetMode="External"/><Relationship Id="rId92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a2.inserm.fr/EVA/jsp/AppelsOffres/PAINTV/index.jsp" TargetMode="External"/><Relationship Id="rId29" Type="http://schemas.openxmlformats.org/officeDocument/2006/relationships/hyperlink" Target="http://www.johnbost.org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itneuro.aviesan.fr/Local/gus/files/616/Publication.resultats.-AVIESAN.-.UNADEV.2017.pdf" TargetMode="External"/><Relationship Id="rId24" Type="http://schemas.openxmlformats.org/officeDocument/2006/relationships/hyperlink" Target="https://itneuro.aviesan.fr/index.php?pagendx=751&amp;p=1073" TargetMode="External"/><Relationship Id="rId32" Type="http://schemas.openxmlformats.org/officeDocument/2006/relationships/hyperlink" Target="http://firah.org" TargetMode="External"/><Relationship Id="rId37" Type="http://schemas.openxmlformats.org/officeDocument/2006/relationships/hyperlink" Target="http://www.fondationpierredeniker.org" TargetMode="External"/><Relationship Id="rId40" Type="http://schemas.openxmlformats.org/officeDocument/2006/relationships/hyperlink" Target="http://www.fondationgpm.fr/les-bourses.html" TargetMode="External"/><Relationship Id="rId45" Type="http://schemas.openxmlformats.org/officeDocument/2006/relationships/hyperlink" Target="https://itneuro.aviesan.fr/Local/gus/files/586/PrixJM_2017_Dossier.Candidature.doc" TargetMode="External"/><Relationship Id="rId53" Type="http://schemas.openxmlformats.org/officeDocument/2006/relationships/hyperlink" Target="https://www.frm.org/upload/pdf/espace-chercheur/ao_prix_mescle2016.pdf" TargetMode="External"/><Relationship Id="rId58" Type="http://schemas.openxmlformats.org/officeDocument/2006/relationships/hyperlink" Target="http://frm.org" TargetMode="External"/><Relationship Id="rId66" Type="http://schemas.openxmlformats.org/officeDocument/2006/relationships/hyperlink" Target="http://aap.francealzheimer.org/public.aspx" TargetMode="External"/><Relationship Id="rId74" Type="http://schemas.openxmlformats.org/officeDocument/2006/relationships/hyperlink" Target="https://www.fondationdefrance.org/fr/recherche-sur-lautisme-et-le-developpement-de-lenfant" TargetMode="External"/><Relationship Id="rId79" Type="http://schemas.openxmlformats.org/officeDocument/2006/relationships/hyperlink" Target="http://www.institut-vision.org/en/news1/281-imaging-course.html" TargetMode="External"/><Relationship Id="rId87" Type="http://schemas.openxmlformats.org/officeDocument/2006/relationships/hyperlink" Target="http://www.acfas.ca/evenements/congres" TargetMode="External"/><Relationship Id="rId102" Type="http://schemas.openxmlformats.org/officeDocument/2006/relationships/hyperlink" Target="https://itneuro.aviesan.fr/Local/gus/files/533/AUEC_plqt.UL2.20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ondationdefrance.org/fr/cancer-aide-la-mobilite-des-medecins" TargetMode="External"/><Relationship Id="rId82" Type="http://schemas.openxmlformats.org/officeDocument/2006/relationships/hyperlink" Target="https://itneuro.aviesan.fr/Local/gus/files/565/Communique.AVIESAN.docx" TargetMode="External"/><Relationship Id="rId90" Type="http://schemas.openxmlformats.org/officeDocument/2006/relationships/hyperlink" Target="http://optopath.equipex.u-bordeaux.fr/en/News/Save-the-date-Training-in-endomicroscopy-in-vivo-Use-of-the-Cellvizio-system-i4182.html" TargetMode="External"/><Relationship Id="rId95" Type="http://schemas.openxmlformats.org/officeDocument/2006/relationships/hyperlink" Target="https://www.regonline.com/builder/site/Default.aspx?EventID=1931339&amp;ResponseMemberId=I6sqMhS4vS01u1yPAiWtqQ==&amp;jID=1446553" TargetMode="External"/><Relationship Id="rId19" Type="http://schemas.openxmlformats.org/officeDocument/2006/relationships/hyperlink" Target="https://itneuro.aviesan.fr/index.php?pagendx=751&amp;p=1012" TargetMode="External"/><Relationship Id="rId14" Type="http://schemas.openxmlformats.org/officeDocument/2006/relationships/hyperlink" Target="http://www.sfetd-douleur.org/dgs" TargetMode="External"/><Relationship Id="rId22" Type="http://schemas.openxmlformats.org/officeDocument/2006/relationships/hyperlink" Target="https://itneuro.aviesan.fr/index.php?pagendx=751&amp;p=1059" TargetMode="External"/><Relationship Id="rId27" Type="http://schemas.openxmlformats.org/officeDocument/2006/relationships/hyperlink" Target="http://itneuro.aviesan.fr/index.php?pagendx=751" TargetMode="External"/><Relationship Id="rId30" Type="http://schemas.openxmlformats.org/officeDocument/2006/relationships/hyperlink" Target="http://www.frcneurodon.org/informer-sur-la-recherche/appels-a-projet-en-cours/candidater/" TargetMode="External"/><Relationship Id="rId35" Type="http://schemas.openxmlformats.org/officeDocument/2006/relationships/hyperlink" Target="http://franceparkinson.fr" TargetMode="External"/><Relationship Id="rId43" Type="http://schemas.openxmlformats.org/officeDocument/2006/relationships/hyperlink" Target="http://unafam.org/" TargetMode="External"/><Relationship Id="rId48" Type="http://schemas.openxmlformats.org/officeDocument/2006/relationships/hyperlink" Target="http://fondationfyssen.fr" TargetMode="External"/><Relationship Id="rId56" Type="http://schemas.openxmlformats.org/officeDocument/2006/relationships/hyperlink" Target="http://sfrnet.org" TargetMode="External"/><Relationship Id="rId64" Type="http://schemas.openxmlformats.org/officeDocument/2006/relationships/hyperlink" Target="http://www.fondationclaudepompidou.fr/actualites/prix-claude-pompidou-pour-la-recherche-sur-la-maladie-d-alzheimer-dote-de-100-000-euros.html" TargetMode="External"/><Relationship Id="rId69" Type="http://schemas.openxmlformats.org/officeDocument/2006/relationships/hyperlink" Target="http://www.fondation-alzheimer.org/" TargetMode="External"/><Relationship Id="rId77" Type="http://schemas.openxmlformats.org/officeDocument/2006/relationships/hyperlink" Target="https://www.fondationdefrance.org/fr/encourager-la-recherche-en-ophtalmologie-et-en-sciences-de-la-vision" TargetMode="External"/><Relationship Id="rId100" Type="http://schemas.openxmlformats.org/officeDocument/2006/relationships/hyperlink" Target="https://itneuro.aviesan.fr/index.php?pagendx=1070" TargetMode="External"/><Relationship Id="rId105" Type="http://schemas.openxmlformats.org/officeDocument/2006/relationships/hyperlink" Target="mailto:contact.itmo-neuro@aviesan.fr" TargetMode="External"/><Relationship Id="rId8" Type="http://schemas.openxmlformats.org/officeDocument/2006/relationships/hyperlink" Target="https://itneuro.aviesan.fr/index.php?pagendx=1065" TargetMode="External"/><Relationship Id="rId51" Type="http://schemas.openxmlformats.org/officeDocument/2006/relationships/hyperlink" Target="https://www.fondationdefrance.org/fr/recherche-fondamentale-et-clinique-sur-les-maladies-psychiatriques" TargetMode="External"/><Relationship Id="rId72" Type="http://schemas.openxmlformats.org/officeDocument/2006/relationships/hyperlink" Target="http://sfetd-douleur.org/" TargetMode="External"/><Relationship Id="rId80" Type="http://schemas.openxmlformats.org/officeDocument/2006/relationships/hyperlink" Target="https://docs.google.com/forms/d/e/1FAIpQLSdINxsyvxMMK0xC_1UQ6tkm0o74jc1NgEvFDVicgqiTgBTL2Q/viewform?c=0&amp;w=1" TargetMode="External"/><Relationship Id="rId85" Type="http://schemas.openxmlformats.org/officeDocument/2006/relationships/hyperlink" Target="http://www.lucbuee.fr/crbst_10.html" TargetMode="External"/><Relationship Id="rId93" Type="http://schemas.openxmlformats.org/officeDocument/2006/relationships/hyperlink" Target="https://itneuro.aviesan.fr/Local/gus/files/591/TRANS-PSY_flyer.pdf" TargetMode="External"/><Relationship Id="rId98" Type="http://schemas.openxmlformats.org/officeDocument/2006/relationships/hyperlink" Target="http://www.wasad-congress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euron-eranet.org/en/698.php" TargetMode="External"/><Relationship Id="rId17" Type="http://schemas.openxmlformats.org/officeDocument/2006/relationships/hyperlink" Target="https://itneuro.aviesan.fr/index.php?pagendx=751&amp;p=1062" TargetMode="External"/><Relationship Id="rId25" Type="http://schemas.openxmlformats.org/officeDocument/2006/relationships/hyperlink" Target="https://itneuro.aviesan.fr/index.php?pagendx=751&amp;p=1073" TargetMode="External"/><Relationship Id="rId33" Type="http://schemas.openxmlformats.org/officeDocument/2006/relationships/hyperlink" Target="https://www.aesnet.org/research/funding%20for%20established%20investigators/seed_grant_program" TargetMode="External"/><Relationship Id="rId38" Type="http://schemas.openxmlformats.org/officeDocument/2006/relationships/hyperlink" Target="http://ibro.info" TargetMode="External"/><Relationship Id="rId46" Type="http://schemas.openxmlformats.org/officeDocument/2006/relationships/hyperlink" Target="https://itneuro.aviesan.fr/Local/gus/files/596/AOFFRE2017.pdf" TargetMode="External"/><Relationship Id="rId59" Type="http://schemas.openxmlformats.org/officeDocument/2006/relationships/hyperlink" Target="https://www.fondationdefrance.org/fr/prix-jean-valade-2017" TargetMode="External"/><Relationship Id="rId67" Type="http://schemas.openxmlformats.org/officeDocument/2006/relationships/hyperlink" Target="https://www.fondationdefrance.org/fr/encourager-la-recherche-en-ophtalmologie-et-en-sciences-de-la-vision" TargetMode="External"/><Relationship Id="rId103" Type="http://schemas.openxmlformats.org/officeDocument/2006/relationships/hyperlink" Target="https://itneuro.aviesan.fr/Local/gus/files/531/Modalites..inscription.2016-2017.pdf" TargetMode="External"/><Relationship Id="rId20" Type="http://schemas.openxmlformats.org/officeDocument/2006/relationships/hyperlink" Target="https://itneuro.aviesan.fr/Local/gus/files/529/PhD.2016.These.MAIA.docx" TargetMode="External"/><Relationship Id="rId41" Type="http://schemas.openxmlformats.org/officeDocument/2006/relationships/hyperlink" Target="http://ifcn.info" TargetMode="External"/><Relationship Id="rId54" Type="http://schemas.openxmlformats.org/officeDocument/2006/relationships/hyperlink" Target="http://www.brianmercercharitabletrust.org" TargetMode="External"/><Relationship Id="rId62" Type="http://schemas.openxmlformats.org/officeDocument/2006/relationships/hyperlink" Target="https://www.aesnet.org/research/funding%20for%20established%20investigators/seed_grant_program" TargetMode="External"/><Relationship Id="rId70" Type="http://schemas.openxmlformats.org/officeDocument/2006/relationships/hyperlink" Target="https://itneuro.aviesan.fr/Local/gus/files/563/Call_FPA_2017.LOI.lettre.intention.docx" TargetMode="External"/><Relationship Id="rId75" Type="http://schemas.openxmlformats.org/officeDocument/2006/relationships/hyperlink" Target="http://www.sciencemag.org/prizes/eppendorf/rules" TargetMode="External"/><Relationship Id="rId83" Type="http://schemas.openxmlformats.org/officeDocument/2006/relationships/hyperlink" Target="https://transmem.sciencesconf.org/" TargetMode="External"/><Relationship Id="rId88" Type="http://schemas.openxmlformats.org/officeDocument/2006/relationships/hyperlink" Target="mailto:jean-luc.morel@u-bordeaux.fr" TargetMode="External"/><Relationship Id="rId91" Type="http://schemas.openxmlformats.org/officeDocument/2006/relationships/hyperlink" Target="http://parisneuro.org" TargetMode="External"/><Relationship Id="rId96" Type="http://schemas.openxmlformats.org/officeDocument/2006/relationships/hyperlink" Target="http://www.neurochemistry.org/?mkt_tok=eyJpIjoiWVRJeFpHRmhOMk13WVdKayIsInQiOiJBUGMwZzJ5V09UV0FCZ0pNUjlkVlJaQVJtRU01TEIzWW9TSmRmemtFMU1IUGhRQ1BlMU5rd3UxQ1Y0VDJxdllqSHZcL3Z0ZmUwbHdDOGNORUdMTzhpMkMwNkVIS25QUWF4SW5NMzFhbjJFSlZqb2ZuV2UyeXdETDZzZGxHZitGYjEifQ%3D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Local/gus/files/601/ENGINEER.POSITION.february.2017.pdf" TargetMode="External"/><Relationship Id="rId23" Type="http://schemas.openxmlformats.org/officeDocument/2006/relationships/hyperlink" Target="https://itneuro.aviesan.fr/Local/gus/files/524/IdeA.call.for.applications.one.page-1.docx" TargetMode="External"/><Relationship Id="rId28" Type="http://schemas.openxmlformats.org/officeDocument/2006/relationships/hyperlink" Target="https://www.fondationdefrance.org/fr/cancer-resistance-aux-traitements" TargetMode="External"/><Relationship Id="rId36" Type="http://schemas.openxmlformats.org/officeDocument/2006/relationships/hyperlink" Target="https://itneuro.aviesan.fr/Local/gus/files/579/CP.Prix.Recherche.Unafam.2017.docx" TargetMode="External"/><Relationship Id="rId49" Type="http://schemas.openxmlformats.org/officeDocument/2006/relationships/hyperlink" Target="http://frm.org" TargetMode="External"/><Relationship Id="rId57" Type="http://schemas.openxmlformats.org/officeDocument/2006/relationships/hyperlink" Target="http://www.iasp-pain.org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itneuro.aviesan.fr/index.php?pagendx=1065" TargetMode="External"/><Relationship Id="rId31" Type="http://schemas.openxmlformats.org/officeDocument/2006/relationships/hyperlink" Target="http://firah.org" TargetMode="External"/><Relationship Id="rId44" Type="http://schemas.openxmlformats.org/officeDocument/2006/relationships/hyperlink" Target="https://itneuro.aviesan.fr/Local/gus/files/585/Prix.Joel.Menard_Appel.a.candidature.2017.pdf" TargetMode="External"/><Relationship Id="rId52" Type="http://schemas.openxmlformats.org/officeDocument/2006/relationships/hyperlink" Target="http://fondationlejeune.org" TargetMode="External"/><Relationship Id="rId60" Type="http://schemas.openxmlformats.org/officeDocument/2006/relationships/hyperlink" Target="https://www.fondationdefrance.org/fr/maladie-de-parkinson" TargetMode="External"/><Relationship Id="rId65" Type="http://schemas.openxmlformats.org/officeDocument/2006/relationships/hyperlink" Target="http://www.marchofdimes.org/" TargetMode="External"/><Relationship Id="rId73" Type="http://schemas.openxmlformats.org/officeDocument/2006/relationships/hyperlink" Target="http://observatoireb2vdesmemoires.fr" TargetMode="External"/><Relationship Id="rId78" Type="http://schemas.openxmlformats.org/officeDocument/2006/relationships/hyperlink" Target="https://www.semaineducerveau.fr/2017/" TargetMode="External"/><Relationship Id="rId81" Type="http://schemas.openxmlformats.org/officeDocument/2006/relationships/hyperlink" Target="mailto:fabrice.giraudet@udamail.fr" TargetMode="External"/><Relationship Id="rId86" Type="http://schemas.openxmlformats.org/officeDocument/2006/relationships/hyperlink" Target="https://www.eventbrite.it/e/billets-new-trends-in-decision-making-theory-and-evidence-32692679685" TargetMode="External"/><Relationship Id="rId94" Type="http://schemas.openxmlformats.org/officeDocument/2006/relationships/hyperlink" Target="https://www.pasteur.fr/en/frontiers-biological-psychiatry" TargetMode="External"/><Relationship Id="rId99" Type="http://schemas.openxmlformats.org/officeDocument/2006/relationships/hyperlink" Target="http://www.congresfrancaispsychiatrie.org/congres-lyon-2017/" TargetMode="External"/><Relationship Id="rId101" Type="http://schemas.openxmlformats.org/officeDocument/2006/relationships/hyperlink" Target="mailto:giuseppe.gangarossa@univ-paris-diderot.f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index.php?pagendx=1065" TargetMode="External"/><Relationship Id="rId13" Type="http://schemas.openxmlformats.org/officeDocument/2006/relationships/hyperlink" Target="https://itneuro.aviesan.fr/Local/gus/files/599/Dispositifs.financement.mobilites.USA-update.Mai2016-3vMG.pdf" TargetMode="External"/><Relationship Id="rId18" Type="http://schemas.openxmlformats.org/officeDocument/2006/relationships/hyperlink" Target="https://itneuro.aviesan.fr/index.php?pagendx=751&amp;p=1061" TargetMode="External"/><Relationship Id="rId39" Type="http://schemas.openxmlformats.org/officeDocument/2006/relationships/hyperlink" Target="http://fens.org" TargetMode="External"/><Relationship Id="rId34" Type="http://schemas.openxmlformats.org/officeDocument/2006/relationships/hyperlink" Target="https://www.fondationdefrance.org/fr/recherche-sur-les-maladies-cardiovasculaires" TargetMode="External"/><Relationship Id="rId50" Type="http://schemas.openxmlformats.org/officeDocument/2006/relationships/hyperlink" Target="http://www.fondationdefrance.org/sites/default/files/atoms/files/ao_recherche_maladies_psy_2017.pdf" TargetMode="External"/><Relationship Id="rId55" Type="http://schemas.openxmlformats.org/officeDocument/2006/relationships/hyperlink" Target="http://fondation-apicil.org" TargetMode="External"/><Relationship Id="rId76" Type="http://schemas.openxmlformats.org/officeDocument/2006/relationships/hyperlink" Target="https://www.fondationdefrance.org/fr/recherche-fondamentale-et-clinique-sur-les-maladies-psychiatriques" TargetMode="External"/><Relationship Id="rId97" Type="http://schemas.openxmlformats.org/officeDocument/2006/relationships/hyperlink" Target="http://decision-making-lab.com/NeuroBridges/neurobridges2017.html" TargetMode="External"/><Relationship Id="rId104" Type="http://schemas.openxmlformats.org/officeDocument/2006/relationships/hyperlink" Target="https://enquetepc.kappasante.com/enquetepc/common/auth/accueilAuth.jsf;jsessionid=E24D594DEAAF22BBF0AE667E2930C3A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3565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2017-03-31T10:56:00Z</dcterms:created>
  <dcterms:modified xsi:type="dcterms:W3CDTF">2017-03-31T10:57:00Z</dcterms:modified>
</cp:coreProperties>
</file>