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C3" w:rsidRPr="000548C3" w:rsidRDefault="000548C3" w:rsidP="0005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48C3" w:rsidRPr="000548C3" w:rsidRDefault="000548C3" w:rsidP="0005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548C3" w:rsidRPr="000548C3" w:rsidTr="0005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48C3" w:rsidRPr="000548C3" w:rsidRDefault="000548C3" w:rsidP="0005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8C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71BD4C8C" wp14:editId="062E90EC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C3" w:rsidRPr="000548C3" w:rsidRDefault="000548C3" w:rsidP="0005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0548C3" w:rsidRPr="000548C3" w:rsidRDefault="000548C3" w:rsidP="00054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8C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0548C3" w:rsidRPr="000548C3" w:rsidTr="0005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48C3" w:rsidRPr="000548C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Résultats : Appel à projet UNADEV – AVIESAN/ITMO NNP 2016 - 2017 :</w:t>
                  </w:r>
                  <w:proofErr w:type="gramStart"/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"https://itneuro.aviesan.fr/Local/gus/files/505/Publication.resultats.-AVIESAN.-.UNADEV.2016-.pdf" \t "_blank" </w:instrText>
                  </w: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0548C3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0548C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u w:val="single"/>
                      <w:lang w:eastAsia="fr-FR"/>
                    </w:rPr>
                    <w:t xml:space="preserve">  </w:t>
                  </w: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8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548C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0548C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Appels d’offre 2017 du Ministère des affaires étrangères et du développement international : </w:t>
                  </w:r>
                  <w:hyperlink r:id="rId9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0548C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projets 2017-2018 dans le cadre du programme France-Stanford</w:t>
                  </w: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Joint Transnational Call for Research Proposals – Pre-announcement : </w:t>
                  </w:r>
                  <w:hyperlink r:id="rId11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  <w:r w:rsidRPr="000548C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Applying for the BRAIN Initiative Fellows Program?  </w:t>
                  </w:r>
                  <w:r w:rsidRPr="000548C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12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 </w:t>
                    </w:r>
                  </w:hyperlink>
                  <w:hyperlink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  <w:r w:rsidRPr="000548C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>NIH BRAIN Initiative will conduct a pre-application technical assistance webinar to provide and overview of and answer questions about RFA-MH-17-250, BRAIN Initiative Fellows:</w:t>
                  </w:r>
                  <w:hyperlink r:id="rId13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Ruth L. Kirschstein National Research Service Award (NRSA) Individual Postdoctoral </w:t>
                    </w:r>
                  </w:hyperlink>
                  <w:r w:rsidRPr="000548C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Fellowship (F32). Participation in the webinar, although encouraged, is optional and is not required for application submission. 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NEURON JTC2017  : Call for Proposals for Research Projects on "Synaptic </w:t>
                  </w: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 xml:space="preserve">Dysfunction in Disorders of the Central Nervous System" :  </w:t>
                  </w:r>
                  <w:hyperlink r:id="rId14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  <w:r w:rsidRPr="000548C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0548C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</w:t>
                    </w:r>
                    <w:r w:rsidRPr="000548C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 </w:t>
                    </w:r>
                  </w:hyperlink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 </w:t>
                  </w:r>
                </w:p>
              </w:tc>
            </w:tr>
          </w:tbl>
          <w:p w:rsidR="000548C3" w:rsidRPr="000548C3" w:rsidRDefault="000548C3" w:rsidP="0005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0548C3" w:rsidRPr="000548C3" w:rsidTr="0005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48C3" w:rsidRPr="000548C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val="en-US" w:eastAsia="fr-FR"/>
                    </w:rPr>
                    <w:lastRenderedPageBreak/>
                    <w:t xml:space="preserve">OFFRES : POSTES - EQUIPES / JOB OPPORTUNITIES : POSITION - TEAM 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val="en-US" w:eastAsia="fr-FR"/>
                    </w:rPr>
                    <w:t>(Merci de nous informer quand le poste est pourvu / Please let us know if the position in not available anymore)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/ Software developer - Methods and software for analysis of multimodal medical imaging data : </w:t>
                  </w:r>
                  <w:hyperlink r:id="rId15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PhD</w:t>
                  </w:r>
                  <w:hyperlink r:id="rId16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PhD Position : Characterization of early neurobiomarkers in premature neonates: A multimodal approach using High resolution EEG (HREEG) and High Density Optical Tomography (HDOT) : </w:t>
                  </w:r>
                  <w:hyperlink r:id="rId17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0548C3" w:rsidRPr="000548C3" w:rsidRDefault="000548C3" w:rsidP="0005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0548C3" w:rsidRPr="000548C3" w:rsidTr="0005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48C3" w:rsidRPr="000548C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Opening of the HEARING INSTITUTE - Paris  -  Group Leader positions : </w:t>
                  </w:r>
                  <w:hyperlink r:id="rId18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hyperlink r:id="rId19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0548C3" w:rsidRPr="000548C3" w:rsidRDefault="000548C3" w:rsidP="0005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0548C3" w:rsidRPr="000548C3" w:rsidTr="0005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48C3" w:rsidRPr="000548C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2 postes de postdoctorants - Neurobiologie cellulaire des   cellules souches neurales: Réparation cérébrale; Bioinformatique : </w:t>
                  </w:r>
                  <w:hyperlink r:id="rId20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21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Laboratory of Neuroeconomics, Reward and Decision making, Institute of Cognitive </w:t>
                  </w: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>Neuroscience, Lyon, France</w:t>
                  </w:r>
                  <w:r w:rsidRPr="000548C3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:</w:t>
                  </w: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22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  <w:r w:rsidRPr="000548C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>New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ERC-</w:t>
                  </w: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softHyphen/>
                    <w:t xml:space="preserve">funded Postdoc positions 2 postdoc positions in Neuroscience (Epilepsy Research) - ICM, Paris : </w:t>
                  </w:r>
                  <w:hyperlink r:id="rId23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  <w:r w:rsidRPr="000548C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0548C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  <w:r w:rsidRPr="000548C3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Research Position: Intracranial Recordings to Study Language : </w:t>
                  </w:r>
                  <w:hyperlink r:id="rId24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URGENT- Postdoc. position in Neurosciences, Inserm, Lille, France - Beginning 1st of March 2017  : </w:t>
                  </w:r>
                  <w:hyperlink r:id="rId25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Cellular Neurobiology and Research on Neurodegenerative Disease - Paris : </w:t>
                  </w:r>
                  <w:hyperlink r:id="rId26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  <w:r w:rsidRPr="000548C3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0548C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 Doctoral Scientist f/m available - Institut de la vision à Paris : </w:t>
                  </w:r>
                  <w:hyperlink r:id="rId27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548C3" w:rsidRPr="000548C3" w:rsidRDefault="000548C3" w:rsidP="0005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548C3" w:rsidRPr="000548C3" w:rsidTr="0005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48C3" w:rsidRPr="000548C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8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548C3" w:rsidRPr="000548C3" w:rsidRDefault="000548C3" w:rsidP="0005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548C3" w:rsidRPr="000548C3" w:rsidTr="0005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48C3" w:rsidRPr="000548C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FINANCEMENTS/ FUNDINGS</w:t>
                  </w: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Sleep Research Society</w:t>
                  </w: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9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SRSF Early Career Development Research Awards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04/12/2016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Spinal Muscular Atrophy (SMA) Europe</w:t>
                  </w:r>
                  <w:proofErr w:type="gramStart"/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0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Post doct fellowship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Operating grant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Deadline 08/12/2016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Simons Foundation- Autism Research Initiative (SFARI) : </w:t>
                  </w:r>
                  <w:hyperlink r:id="rId31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Pilot Award</w:t>
                  </w: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Research Award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09/12/2016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Brain and Behaviour Fondation - NARSAD : </w:t>
                  </w:r>
                  <w:hyperlink r:id="rId32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  <w:r w:rsidRPr="000548C3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Santé mentale Independent Investigator Grant 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11/12/2016 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Recherche en Alcoologie (FRA) : </w:t>
                  </w:r>
                  <w:hyperlink r:id="rId33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13/12/2016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American Federation for aging research : </w:t>
                  </w:r>
                  <w:hyperlink r:id="rId34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15/12/2016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(européenne) Thierry Latran : </w:t>
                  </w:r>
                  <w:hyperlink r:id="rId35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15/12/2016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NRJ</w:t>
                  </w: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09/01/2017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Fighting Blindness : </w:t>
                  </w:r>
                  <w:hyperlink r:id="rId37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11/01/2017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0548C3" w:rsidRPr="000548C3" w:rsidRDefault="000548C3" w:rsidP="0005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548C3" w:rsidRPr="000548C3" w:rsidTr="0005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48C3" w:rsidRPr="000548C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548C3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8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Colloque L'UNAFAM</w:t>
                  </w:r>
                  <w:proofErr w:type="gramStart"/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"Vers une meilleure qualité de vie des malades et handicapés psychiques" le 9 décembre 2016 à Paris : </w:t>
                  </w:r>
                  <w:hyperlink r:id="rId39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L'Académie des sciences a le plaisir de vous convier à la conférence publique « 5 à 7 » intitulée : "Les multiples facettes de Lavoisier", qui aura lieu le mardi 13 décembre de 17h00 à 19h00 - Académie des sciences</w:t>
                  </w: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548C3" w:rsidRPr="000548C3" w:rsidRDefault="000548C3" w:rsidP="000548C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1er Symposium du projet Fédératif Hospitalo-Universitaire VasCog (CHU de Lille - Université de Lille), 15 DECEMBRE 2016 à Lille : </w:t>
                  </w:r>
                  <w:hyperlink r:id="rId41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de l’IRME, Avancées en matière de recherche dans les traumatismes médullaires, 16 décembre 2016 à Paris : </w:t>
                  </w:r>
                  <w:hyperlink r:id="rId42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Colloque : "Cognition and Psychiatry" 1er et 2 février 2017 à Paris</w:t>
                  </w:r>
                  <w:proofErr w:type="gramStart"/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3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0548C3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formulaire de candidature :</w:t>
                  </w:r>
                  <w:proofErr w:type="gramStart"/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hyperlink r:id="rId44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des sciences.</w:t>
                  </w:r>
                </w:p>
              </w:tc>
            </w:tr>
          </w:tbl>
          <w:p w:rsidR="000548C3" w:rsidRPr="000548C3" w:rsidRDefault="000548C3" w:rsidP="0005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548C3" w:rsidRPr="000548C3" w:rsidTr="0005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48C3" w:rsidRPr="000548C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DIVERS/ INFORMATION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45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6" w:tgtFrame="_blank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</w:tc>
            </w:tr>
          </w:tbl>
          <w:p w:rsidR="000548C3" w:rsidRPr="000548C3" w:rsidRDefault="000548C3" w:rsidP="0005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548C3" w:rsidRPr="000548C3" w:rsidTr="000548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548C3" w:rsidRPr="000548C3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0548C3" w:rsidRPr="000548C3" w:rsidRDefault="000548C3" w:rsidP="000548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548C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0548C3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054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0548C3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47" w:history="1">
                    <w:r w:rsidRPr="000548C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0548C3" w:rsidRPr="000548C3" w:rsidRDefault="000548C3" w:rsidP="00054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548C3" w:rsidRPr="000548C3" w:rsidRDefault="000548C3" w:rsidP="0005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48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>Aviesan – ITMO Neurosciences, Sciences Cognitives, Neurologie, Psychiatrie</w:t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>Batiment A- 1er étage</w:t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0548C3" w:rsidRPr="000548C3" w:rsidRDefault="000548C3" w:rsidP="0005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0548C3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3B6697" w:rsidRDefault="003B6697"/>
    <w:sectPr w:rsidR="003B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D2C"/>
    <w:multiLevelType w:val="multilevel"/>
    <w:tmpl w:val="C7824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0661"/>
    <w:multiLevelType w:val="multilevel"/>
    <w:tmpl w:val="BE3A6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A3CB2"/>
    <w:multiLevelType w:val="multilevel"/>
    <w:tmpl w:val="4F027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32105"/>
    <w:multiLevelType w:val="multilevel"/>
    <w:tmpl w:val="DB969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F1D1B"/>
    <w:multiLevelType w:val="multilevel"/>
    <w:tmpl w:val="A8A2D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04409"/>
    <w:multiLevelType w:val="multilevel"/>
    <w:tmpl w:val="A4248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05533"/>
    <w:multiLevelType w:val="multilevel"/>
    <w:tmpl w:val="A7620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026EC"/>
    <w:multiLevelType w:val="multilevel"/>
    <w:tmpl w:val="BC221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5435E"/>
    <w:multiLevelType w:val="multilevel"/>
    <w:tmpl w:val="60E00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E2B43"/>
    <w:multiLevelType w:val="multilevel"/>
    <w:tmpl w:val="A4A83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8196A"/>
    <w:multiLevelType w:val="multilevel"/>
    <w:tmpl w:val="616E1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A458E"/>
    <w:multiLevelType w:val="multilevel"/>
    <w:tmpl w:val="1F901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E3EC4"/>
    <w:multiLevelType w:val="multilevel"/>
    <w:tmpl w:val="42260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E540E"/>
    <w:multiLevelType w:val="multilevel"/>
    <w:tmpl w:val="DD3A7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97443"/>
    <w:multiLevelType w:val="multilevel"/>
    <w:tmpl w:val="EE606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63432"/>
    <w:multiLevelType w:val="multilevel"/>
    <w:tmpl w:val="2F6CC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3"/>
    <w:rsid w:val="000548C3"/>
    <w:rsid w:val="003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nts.nih.gov/grants/guide/rfa-files/RFA-MH-17-250.html" TargetMode="External"/><Relationship Id="rId18" Type="http://schemas.openxmlformats.org/officeDocument/2006/relationships/hyperlink" Target="https://itneuro.aviesan.fr/index.php?pagendx=751&amp;p=1039" TargetMode="External"/><Relationship Id="rId26" Type="http://schemas.openxmlformats.org/officeDocument/2006/relationships/hyperlink" Target="https://itneuro.aviesan.fr/Local/itneuro/files/521/Postdocposition_NERILab_Neurobiology.pdf" TargetMode="External"/><Relationship Id="rId39" Type="http://schemas.openxmlformats.org/officeDocument/2006/relationships/hyperlink" Target="https://itneuro.aviesan.fr/Local/gus/files/501/Programme.colloque.Unafam.09-1.12.2016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tneuro.aviesan.fr/index.php?pagendx=751&amp;p=1048" TargetMode="External"/><Relationship Id="rId34" Type="http://schemas.openxmlformats.org/officeDocument/2006/relationships/hyperlink" Target="http://www.afar.org/" TargetMode="External"/><Relationship Id="rId42" Type="http://schemas.openxmlformats.org/officeDocument/2006/relationships/hyperlink" Target="https://itneuro.aviesan.fr/Local/gus/files/519/281016_IRME_PROGRAMME_CONGRES_2016_v3.pdf" TargetMode="External"/><Relationship Id="rId47" Type="http://schemas.openxmlformats.org/officeDocument/2006/relationships/hyperlink" Target="mailto:contact.itmo-neuro@aviesan.f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grants.nih.gov/grants/guide/notice-files/NOT-MH-17-002.html" TargetMode="External"/><Relationship Id="rId17" Type="http://schemas.openxmlformats.org/officeDocument/2006/relationships/hyperlink" Target="https://itneuro.aviesan.fr/Local/gus/files/529/PhD.2016.These.MAIA.docx" TargetMode="External"/><Relationship Id="rId25" Type="http://schemas.openxmlformats.org/officeDocument/2006/relationships/hyperlink" Target="https://itneuro.aviesan.fr/index.php?pagendx=751&amp;p=1040" TargetMode="External"/><Relationship Id="rId33" Type="http://schemas.openxmlformats.org/officeDocument/2006/relationships/hyperlink" Target="http://www.fondationrecherchealcoologie.org/" TargetMode="External"/><Relationship Id="rId38" Type="http://schemas.openxmlformats.org/officeDocument/2006/relationships/hyperlink" Target="https://itneuro.aviesan.fr/Local/gus/files/310/%28Programme.2eme.approche.dec.2015%29.pdf" TargetMode="External"/><Relationship Id="rId46" Type="http://schemas.openxmlformats.org/officeDocument/2006/relationships/hyperlink" Target="https://itneuro.aviesan.fr/Local/gus/files/531/Modalites..inscription.2016-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1012" TargetMode="External"/><Relationship Id="rId20" Type="http://schemas.openxmlformats.org/officeDocument/2006/relationships/hyperlink" Target="https://itneuro.aviesan.fr/index.php?pagendx=751&amp;p=1048" TargetMode="External"/><Relationship Id="rId29" Type="http://schemas.openxmlformats.org/officeDocument/2006/relationships/hyperlink" Target="http://www.sleepresearchsociety.org/srsfjazzgrant.aspx" TargetMode="External"/><Relationship Id="rId41" Type="http://schemas.openxmlformats.org/officeDocument/2006/relationships/hyperlink" Target="https://www.eventbrite.fr/e/billets-1er-symposium-du-fhu-vascog-267969724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1" Type="http://schemas.openxmlformats.org/officeDocument/2006/relationships/hyperlink" Target="http://www.neurodegenerationresearch.eu/2016/11/joint-transnational-call-for-research-proposals-pre-announcement/" TargetMode="External"/><Relationship Id="rId24" Type="http://schemas.openxmlformats.org/officeDocument/2006/relationships/hyperlink" Target="https://itneuro.aviesan.fr/index.php?pagendx=751&amp;p=1041" TargetMode="External"/><Relationship Id="rId32" Type="http://schemas.openxmlformats.org/officeDocument/2006/relationships/hyperlink" Target="http://bbrfoundation.org" TargetMode="External"/><Relationship Id="rId37" Type="http://schemas.openxmlformats.org/officeDocument/2006/relationships/hyperlink" Target="http://blindness.org" TargetMode="External"/><Relationship Id="rId40" Type="http://schemas.openxmlformats.org/officeDocument/2006/relationships/hyperlink" Target="http://www.academie-sciences.fr/fr/Seances-publiques/les-multiples-facettes-de-lavoisier.html" TargetMode="External"/><Relationship Id="rId45" Type="http://schemas.openxmlformats.org/officeDocument/2006/relationships/hyperlink" Target="https://itneuro.aviesan.fr/Local/gus/files/533/AUEC_plqt.UL2.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neuro.aviesan.fr/index.php?pagendx=751&amp;p=1031" TargetMode="External"/><Relationship Id="rId23" Type="http://schemas.openxmlformats.org/officeDocument/2006/relationships/hyperlink" Target="https://itneuro.aviesan.fr/index.php?pagendx=751&amp;p=1046" TargetMode="External"/><Relationship Id="rId28" Type="http://schemas.openxmlformats.org/officeDocument/2006/relationships/hyperlink" Target="http://itneuro.aviesan.fr/index.php?pagendx=751" TargetMode="External"/><Relationship Id="rId36" Type="http://schemas.openxmlformats.org/officeDocument/2006/relationships/hyperlink" Target="http://fondation-nrj.f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france-science.org/France-Stanford-Appel-a-projets,8838.html?utm_source=feedburner&amp;utm_medium=feed&amp;utm_campaign=Feed%3A+MST-USA_emplois_formations_concours_FR+%28Emplois+Formations+Concours+-+Mission+pour+la+S+et+T+de+l%27Ambassade+de+France+aux+Etats-Unis%29&amp;mc_cid=9244bcf8ed&amp;mc_eid=0a772d7f36" TargetMode="External"/><Relationship Id="rId19" Type="http://schemas.openxmlformats.org/officeDocument/2006/relationships/hyperlink" Target="https://itneuro.aviesan.fr/Local/gus/files/524/IdeA.call.for.applications.one.page-1.docx" TargetMode="External"/><Relationship Id="rId31" Type="http://schemas.openxmlformats.org/officeDocument/2006/relationships/hyperlink" Target="http://sfari.org" TargetMode="External"/><Relationship Id="rId44" Type="http://schemas.openxmlformats.org/officeDocument/2006/relationships/hyperlink" Target="http://www.academie-sciences.fr/fr/Appel-a-candidature/appel-a-candidature-les-grandes-avancees-francaises-en-biologie-presentees-par-leurs-auteurs-20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gus/files/507/Appels.a.projets.2017.pdf" TargetMode="External"/><Relationship Id="rId14" Type="http://schemas.openxmlformats.org/officeDocument/2006/relationships/hyperlink" Target="http://www.neuron-eranet.org/en/698.php" TargetMode="External"/><Relationship Id="rId22" Type="http://schemas.openxmlformats.org/officeDocument/2006/relationships/hyperlink" Target="https://itneuro.aviesan.fr/index.php?pagendx=751&amp;p=1047" TargetMode="External"/><Relationship Id="rId27" Type="http://schemas.openxmlformats.org/officeDocument/2006/relationships/hyperlink" Target="https://itneuro.aviesan.fr/index.php?pagendx=751&amp;p=1030" TargetMode="External"/><Relationship Id="rId30" Type="http://schemas.openxmlformats.org/officeDocument/2006/relationships/hyperlink" Target="http://www.sma-europe.eu/" TargetMode="External"/><Relationship Id="rId35" Type="http://schemas.openxmlformats.org/officeDocument/2006/relationships/hyperlink" Target="http://fondation-thierry-latran.org" TargetMode="External"/><Relationship Id="rId43" Type="http://schemas.openxmlformats.org/officeDocument/2006/relationships/hyperlink" Target="https://itneuro.aviesan.fr/Local/gus/files/545/program.cognition.and.psychiatry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gence-nationale-recherche.fr/fileadmin/aap/2017/ANR-plan-action-201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8143</Characters>
  <Application>Microsoft Office Word</Application>
  <DocSecurity>0</DocSecurity>
  <Lines>67</Lines>
  <Paragraphs>19</Paragraphs>
  <ScaleCrop>false</ScaleCrop>
  <Company>Inserm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2016-12-05T14:38:00Z</dcterms:created>
  <dcterms:modified xsi:type="dcterms:W3CDTF">2016-12-05T14:38:00Z</dcterms:modified>
</cp:coreProperties>
</file>