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0D7" w:rsidRPr="00CA70D7" w:rsidRDefault="00CA70D7" w:rsidP="0059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bookmarkStart w:id="0" w:name="_GoBack"/>
    </w:p>
    <w:p w:rsidR="00CA70D7" w:rsidRPr="00CA70D7" w:rsidRDefault="00CA70D7" w:rsidP="005968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Le 05/02/2016 </w:t>
      </w:r>
    </w:p>
    <w:tbl>
      <w:tblPr>
        <w:tblW w:w="900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CA70D7" w:rsidRPr="00CA70D7" w:rsidRDefault="00CA70D7" w:rsidP="00596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eastAsia="fr-FR"/>
              </w:rPr>
              <w:drawing>
                <wp:inline distT="0" distB="0" distL="0" distR="0" wp14:anchorId="66A9896F" wp14:editId="110A4A75">
                  <wp:extent cx="5715000" cy="1492250"/>
                  <wp:effectExtent l="0" t="0" r="0" b="0"/>
                  <wp:docPr id="4" name="Image 4" descr="https://itneuro.aviesan.fr:443/Local/gus/files/194/banniere_NL_Neuro.pn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tneuro.aviesan.fr:443/Local/gus/files/194/banniere_NL_Neuro.pn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70D7" w:rsidRPr="00CA70D7" w:rsidRDefault="00CA70D7" w:rsidP="00596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A7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:rsidR="00CA70D7" w:rsidRPr="00CA70D7" w:rsidRDefault="00CA70D7" w:rsidP="0059680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CA70D7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52D729E4" wp14:editId="236F034B">
                        <wp:extent cx="4876800" cy="800100"/>
                        <wp:effectExtent l="0" t="0" r="0" b="0"/>
                        <wp:docPr id="3" name="Image 3" descr="https://itneuro.aviesan.fr:443/Local/gus/files/339/bigjjaicahb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itneuro.aviesan.fr:443/Local/gus/files/339/bigjjaicahb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Appel d'offre européen ERA-NET NEURON "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European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Projects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External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Insults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to the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Nervous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System" :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hyperlink r:id="rId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  <w:t>Attention date limite de dépôt des dossiers est le 14 mars 2016; 14:00 CE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74DE2A90" wp14:editId="0A13B9BF">
                        <wp:extent cx="4876800" cy="2228850"/>
                        <wp:effectExtent l="0" t="0" r="0" b="0"/>
                        <wp:docPr id="2" name="Image 2" descr="https://itneuro.aviesan.fr:443/Local/gus/files/342/big0202165.do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itneuro.aviesan.fr:443/Local/gus/files/342/big0202165.do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6800" cy="2228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NeuroFrance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2017 colloque international du 17 au 19 mai 2017 à Bordeaux. </w:t>
                  </w:r>
                  <w:r w:rsidRPr="00CA70D7">
                    <w:rPr>
                      <w:rFonts w:ascii="Times New Roman" w:eastAsia="Times New Roman" w:hAnsi="Times New Roman" w:cs="Times New Roman"/>
                      <w:i/>
                      <w:iCs/>
                      <w:color w:val="FFFFFF"/>
                      <w:sz w:val="24"/>
                      <w:szCs w:val="24"/>
                      <w:shd w:val="clear" w:color="auto" w:fill="E22D18"/>
                      <w:lang w:eastAsia="fr-FR"/>
                    </w:rPr>
                    <w:t xml:space="preserve">New 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Une nouvelle formule de la conférence de la Société des Neurosciences: plus de science, plus d'évènements thématiques, plus de place pour les jeunes chercheurs!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  <w:t xml:space="preserve">Toutes les Neurosciences sont bienvenues. Venez présenter vos découvertes en neurosciences cognitives, neurosciences théoriques et computationnelles, neurosciences 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>cellulaires, moléculaires et synaptiques, etc.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Pour que ce colloque soit le grand évènement des Neurosciences en France, faites vite des propositions de symposium !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hyperlink r:id="rId1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Soumission de symposium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  <w:t>Date limite : 10 février 2016.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IMI2 Call : </w:t>
                  </w:r>
                  <w:hyperlink r:id="rId1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7"/>
                        <w:szCs w:val="27"/>
                        <w:u w:val="single"/>
                        <w:lang w:eastAsia="fr-FR"/>
                      </w:rPr>
                      <w:t>bit.ly/IMI2Call7</w:t>
                    </w:r>
                  </w:hyperlink>
                  <w:hyperlink r:id="rId1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7"/>
                        <w:szCs w:val="27"/>
                        <w:u w:val="single"/>
                        <w:lang w:eastAsia="fr-FR"/>
                      </w:rPr>
                      <w:t xml:space="preserve">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Programme d’Investissements d’Avenir : Lancement du deuxième appel à projets pour la recherche hospitalo-universitaire en santé :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hyperlink r:id="rId1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7"/>
                        <w:szCs w:val="27"/>
                        <w:u w:val="single"/>
                        <w:lang w:eastAsia="fr-FR"/>
                      </w:rPr>
                      <w:t>+ d'infos</w:t>
                    </w:r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color w:val="FFFFFF"/>
                        <w:sz w:val="27"/>
                        <w:szCs w:val="27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hyperlink r:id="rId1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Contact : </w:t>
                    </w:r>
                  </w:hyperlink>
                  <w:hyperlink r:id="rId16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RHU@agencerecherche.fr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; </w:t>
                  </w:r>
                  <w:hyperlink r:id="rId17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Aline GUERCI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; 01 73 54 82 26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7"/>
                      <w:szCs w:val="27"/>
                      <w:shd w:val="clear" w:color="auto" w:fill="CCCCCC"/>
                      <w:lang w:eastAsia="fr-FR"/>
                    </w:rPr>
                    <w:lastRenderedPageBreak/>
                    <w:t xml:space="preserve">OFFRES : POSTES/EQUIPES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i/>
                      <w:iCs/>
                      <w:color w:val="8F4594"/>
                      <w:sz w:val="24"/>
                      <w:szCs w:val="24"/>
                      <w:lang w:eastAsia="fr-FR"/>
                    </w:rPr>
                    <w:t>(Merci de nous informer quand le poste est pourvu)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Chercheur en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neurotoxicologie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et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épileptologie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- IRBA : </w:t>
                  </w:r>
                  <w:hyperlink r:id="rId1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Chercheur en toxicologie, acquisition et traitement des signaux biologiques : </w:t>
                  </w:r>
                  <w:hyperlink r:id="rId1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>+ d'infos 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Attaché scientifique et universitaire - Atlanta - Etats-Unis d'Amérique : </w:t>
                  </w:r>
                  <w:hyperlink r:id="rId2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>+ d'infos 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Attaché scientifique et universitaire - Los Angeles - Etats-Unis d'Amérique</w:t>
                  </w:r>
                  <w:r w:rsidRPr="00CA70D7">
                    <w:rPr>
                      <w:rFonts w:ascii="Times New Roman" w:eastAsia="Times New Roman" w:hAnsi="Times New Roman" w:cs="Times New Roman"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2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Professeur des universités - UNIVERSITE PARIS 5 (RENE DESCARTES) - Chimie théorique, physique, analytique - Chimie organique, minérale, industrielle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2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F4594"/>
                      <w:sz w:val="24"/>
                      <w:szCs w:val="24"/>
                      <w:shd w:val="clear" w:color="auto" w:fill="CCCCCC"/>
                      <w:lang w:eastAsia="fr-FR"/>
                    </w:rPr>
                    <w:t>PhD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positions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neuropsychology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neuroimaging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of attention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neglect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- Campus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Biotech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, Geneva</w:t>
                  </w:r>
                  <w:r w:rsidRPr="00CA70D7">
                    <w:rPr>
                      <w:rFonts w:ascii="Times New Roman" w:eastAsia="Times New Roman" w:hAnsi="Times New Roman" w:cs="Times New Roman"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2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FFFFFF"/>
                      <w:sz w:val="24"/>
                      <w:szCs w:val="24"/>
                      <w:shd w:val="clear" w:color="auto" w:fill="E22D18"/>
                      <w:lang w:eastAsia="fr-FR"/>
                    </w:rPr>
                    <w:t xml:space="preserve"> </w:t>
                  </w:r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F4594"/>
                      <w:sz w:val="24"/>
                      <w:szCs w:val="24"/>
                      <w:shd w:val="clear" w:color="auto" w:fill="CCCCCC"/>
                      <w:lang w:eastAsia="fr-FR"/>
                    </w:rPr>
                    <w:t>NOUVELLES EQUIPES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CALL FOR RESEARCH TEAMS IN NEUROSCIENCES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Timone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Medical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School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Campus, Aix-Marseille Université : </w:t>
                  </w:r>
                  <w:hyperlink r:id="rId2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lastRenderedPageBreak/>
                    <w:t xml:space="preserve">Group Leader Position in Neuroscience - Bordeaux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NeuroCampus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2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lastRenderedPageBreak/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8F4594"/>
                      <w:sz w:val="24"/>
                      <w:szCs w:val="24"/>
                      <w:shd w:val="clear" w:color="auto" w:fill="CCCCCC"/>
                      <w:lang w:eastAsia="fr-FR"/>
                    </w:rPr>
                    <w:t>POST-DOC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UNIVERSITY OF CAMBRIDGE POSTDOCTORAL RESEARCH ASSOCIATE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Wellcome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Trust-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softHyphen/>
                    <w:t xml:space="preserve">MRC Institute of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metabolic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Science MRC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Metabolic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Disease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Unit : </w:t>
                  </w:r>
                  <w:hyperlink r:id="rId2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Postdoctoral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Researcher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(or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PhD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student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)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Molecular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Neuroscience of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Parkinson's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disease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- JPARC, UMR-S11772 : </w:t>
                  </w:r>
                  <w:hyperlink r:id="rId2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Postdoctoral position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available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Triller’s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lab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2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B1BB48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  <w:r w:rsidRPr="00CA70D7">
                      <w:rPr>
                        <w:rFonts w:ascii="Times New Roman" w:eastAsia="Times New Roman" w:hAnsi="Times New Roman" w:cs="Times New Roman"/>
                        <w:color w:val="8F4594"/>
                        <w:sz w:val="24"/>
                        <w:szCs w:val="24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positions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neuropsychology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neuroimaging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of attention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neglect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- Campus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Biotech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, Geneva : </w:t>
                  </w:r>
                  <w:hyperlink r:id="rId2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color w:val="8F4594"/>
                      <w:sz w:val="24"/>
                      <w:szCs w:val="24"/>
                      <w:lang w:eastAsia="fr-FR"/>
                    </w:rPr>
                    <w:t> 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POST DOCTORAL POSITION - CNRS, UNIVERSITY OF TOULOUSE, FRANCE : </w:t>
                  </w:r>
                  <w:hyperlink r:id="rId3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3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hyperlink r:id="rId3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i/>
                        <w:iCs/>
                        <w:color w:val="6699FF"/>
                        <w:sz w:val="27"/>
                        <w:szCs w:val="27"/>
                        <w:u w:val="single"/>
                        <w:shd w:val="clear" w:color="auto" w:fill="FFCCFF"/>
                        <w:lang w:eastAsia="fr-FR"/>
                      </w:rPr>
                      <w:t>+ d'offres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7"/>
                      <w:szCs w:val="27"/>
                      <w:shd w:val="clear" w:color="auto" w:fill="CCCCCC"/>
                      <w:lang w:eastAsia="fr-FR"/>
                    </w:rPr>
                    <w:t>FINANCEMENTS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7"/>
                      <w:szCs w:val="27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La Fondation Alzheimer lance un appel à projets pour soutenir le transfert rapide des résultats de la recherche à l'Homme 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: </w:t>
                  </w:r>
                  <w:hyperlink r:id="rId3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le 8 février 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APPEL A CANDIDATURES 2016 GRAND PRIX Jean-Pierre Lecocq (2 prix de 30 000 ¤) : </w:t>
                  </w:r>
                  <w:hyperlink r:id="rId3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10/02/2016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Société française de pédiatrie Santé de l'enfant Prix de recherche : </w:t>
                  </w:r>
                  <w:hyperlink r:id="rId3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15/02/2016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National MS Society Sclérose en Plaques  17/02/2016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3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grants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17/02/2016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Brain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Behaviour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Fondation = NARSAD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3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 xml:space="preserve">Young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investigator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grants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24/02/2016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Association française des amblyopes unilatéraux (AFAU) : </w:t>
                  </w:r>
                  <w:hyperlink r:id="rId3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26/02/2016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European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Society for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Endocrinology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(ESE) : </w:t>
                  </w:r>
                  <w:hyperlink r:id="rId3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Geoffrey Harris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Prize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28/02/2016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International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Federation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of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Clinical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Neurophysiology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(IFCN)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  :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hyperlink r:id="rId3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Scholarships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29/02/2016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Friedrich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Ataxia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-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Alliance (FARA) - Keith Michael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Andus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Award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$150,000 per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year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for 1 or 2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years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4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01/03/2016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Fondation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Fighting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Blindness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4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blindness.org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Career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Development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Award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01/03/2016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  <w:t xml:space="preserve">Program Project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Award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01/03/2016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Gund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-Harrington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Scholar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Award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: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 15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/03/2016 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ANSM - Appel à projets de recherche 2016 : </w:t>
                  </w:r>
                  <w:hyperlink r:id="rId4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: 4 mars 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Ligue Européenne Contre la Maladie d’Alzheimer (LECMA) Alzheimer : </w:t>
                  </w:r>
                  <w:hyperlink r:id="rId4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Subvention standard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Subvention pilote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Subvention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transfontalière</w:t>
                  </w:r>
                  <w:proofErr w:type="spellEnd"/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07/03/2016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Fondation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Jérome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Lejeune : </w:t>
                  </w:r>
                  <w:hyperlink r:id="rId4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 xml:space="preserve">Deadline 07/03/2016 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Fondation de l'Avenir : </w:t>
                  </w:r>
                  <w:hyperlink r:id="rId4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Deadline 11/03/2016   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Appel à Projets 2016 de l'Agence Française de Lutte contre le Dopage : </w:t>
                  </w:r>
                  <w:hyperlink r:id="rId4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: 14 mars 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6"/>
                    </w:num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FRC - Appel à Projets Exceptionnel "Rotary - Espoir en tête" 2017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4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 :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15 mars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James S McDonnell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Foundation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4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Scholar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Award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Complex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Systems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(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Scholar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-CS)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18/03/2016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31C9895D" wp14:editId="1BA7785F">
                        <wp:extent cx="4457700" cy="2781300"/>
                        <wp:effectExtent l="0" t="0" r="0" b="0"/>
                        <wp:docPr id="1" name="Image 1" descr="https://itneuro.aviesan.fr:443/Local/gus/files/346/biglogoFRAV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itneuro.aviesan.fr:443/Local/gus/files/346/biglogoFRAV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57700" cy="2781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Fondation Recherche AVC : appel à projets 2016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La Fondation pour la Recherche sur les AVC lance un appel à projets autour du thème: Physiopathologie et prise en charge de l’AVC à la phase aiguë : </w:t>
                  </w:r>
                  <w:hyperlink r:id="rId5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Montant : projets de 50 000 à 150 000 ¤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Date limite de candidature : 20 mars 2016 à minuit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Fondation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Fyssen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: Appel à candidatures à venir pour des allocations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post-doctorales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5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numPr>
                      <w:ilvl w:val="0"/>
                      <w:numId w:val="1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Prix recherche de l'UNAFAM 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:</w:t>
                  </w:r>
                  <w:hyperlink r:id="rId5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: 31/03/2016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ERC Proof of Concept Grants : </w:t>
                  </w:r>
                  <w:hyperlink r:id="rId5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os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26th May 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APPEL À PROJETS FIJBR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5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Les programmes de recherche doivent permettre d’améliorer le soin et les conditions de vie des personnes en situation de handicap ou porteuses de maladies psychiques accueillies par la Fondation.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72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CHAMP DE L’APPEL À PROJETS : Epilepsie, Communication, Autisme, ou TSA, Vieillissement des personnes handicapées. Ces axes sont volontairement larges, afin de permettre de financer différents types de projets.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    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Dates limites de soumission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le 30 Mars 2016 et le 30 Octobre 2016.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ARSEP FONDATION :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Annual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Call for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research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proposals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2016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  :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hyperlink r:id="rId5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 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March 31, 2016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Grand prix Guy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Lazorthes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 d’un montant de 15 000 euros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5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Deadline lundi 4 avril 2016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  <w:lastRenderedPageBreak/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Arial" w:eastAsia="Times New Roman" w:hAnsi="Arial" w:cs="Arial"/>
                      <w:b/>
                      <w:bCs/>
                      <w:color w:val="8F4594"/>
                      <w:sz w:val="27"/>
                      <w:szCs w:val="27"/>
                      <w:shd w:val="clear" w:color="auto" w:fill="CCCCCC"/>
                      <w:lang w:eastAsia="fr-FR"/>
                    </w:rPr>
                    <w:t>COLLOQUES / EVENEMENTS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L’Académie des sciences récompensera, pour sa 11ème année, les lauréats qui auront contribué aux « Grandes avancées française 2016 en biologie présentées par leurs auteurs »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5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hyperlink r:id="rId5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L’Académie des sciences invitera de jeunes chercheurs/premiers auteurs, à présenter leurs résultats dans la Grande salle des séances de l’Institut de France, lors de la séance publique du 21 juin 2016 à 14h30.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lastRenderedPageBreak/>
                    <w:t xml:space="preserve">7ème édition du séminaire annuel du réseau EFOR, 7 et 8 mars 2016 : </w:t>
                  </w:r>
                  <w:hyperlink r:id="rId5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Atelier "Modes de Protection des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Biomarqueurs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en Neurologie et Psychiatrie" 11 mars 2016, Paris 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:</w:t>
                  </w:r>
                  <w:hyperlink r:id="rId6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+ d'infos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A l’occasion de la célébration des 350 ans de l’Académie des sciences, ses membres vous proposent un colloque intitulé : «La médecine régénérative : peut-on réparer un cerveau lésé ?», le 15 mars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  : </w:t>
                  </w:r>
                  <w:hyperlink r:id="rId6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XXIIème Séminaire Jean-Louis Signoret - "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Neurodéveloppement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et apprentissages" du 15 au 17 mars à Caen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6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2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7th International Workshop Clermont-Audiologie qui traitera cette année "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Hearing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, balance :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diversity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, modulations" 15 et 16 mars 2016 à Clermont Ferrand : </w:t>
                  </w:r>
                  <w:hyperlink r:id="rId6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hyperlink r:id="rId6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b/>
                        <w:bCs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Formation à la Thérapie de Remédiation Cognitive dans l’Anorexie Mentale (responsable : Dr Sylvie BERTHOZ, CR1 Inserm U1178)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6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 Contact </w:t>
                  </w:r>
                  <w:hyperlink r:id="rId66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annesolenemaria@gmail.com 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ou </w:t>
                  </w:r>
                  <w:hyperlink r:id="rId6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Sylvie </w:t>
                    </w:r>
                    <w:proofErr w:type="spellStart"/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Berthoz</w:t>
                    </w:r>
                    <w:proofErr w:type="spellEnd"/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- Formulaire d'inscription 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Call for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Symposia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: 12th Göttingen Meeting of the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German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Neuroscience Society (March 22-25, 2017) : </w:t>
                  </w:r>
                  <w:hyperlink r:id="rId6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Neuro-FRAMES SYMPOSIUM / XII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Congress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of the International Society for </w:t>
                  </w:r>
                  <w:proofErr w:type="spellStart"/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Neuroethology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,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March 30 th - April 3rd 2016 : </w:t>
                  </w:r>
                  <w:hyperlink r:id="rId6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Formation IFAC : Troubles du Comportement Alimentaire : 12 et 13 mai 2016 : </w:t>
                  </w:r>
                  <w:hyperlink r:id="rId7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 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hyperlink r:id="rId7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Formulaire d'inscription</w:t>
                    </w:r>
                  </w:hyperlink>
                </w:p>
                <w:p w:rsidR="00CA70D7" w:rsidRPr="00CA70D7" w:rsidRDefault="00CA70D7" w:rsidP="00596809">
                  <w:pPr>
                    <w:numPr>
                      <w:ilvl w:val="0"/>
                      <w:numId w:val="3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lastRenderedPageBreak/>
                    <w:t>2016 NIDA International Forum :</w:t>
                  </w:r>
                  <w:hyperlink r:id="rId7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+ d'infos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2ème Journées Thématiques de la Société des Neurosciences, 24-25 mai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7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  </w:t>
                  </w:r>
                  <w:r w:rsidRPr="00CA70D7">
                    <w:rPr>
                      <w:rFonts w:ascii="Times New Roman" w:eastAsia="Times New Roman" w:hAnsi="Times New Roman" w:cs="Times New Roman"/>
                      <w:i/>
                      <w:iCs/>
                      <w:color w:val="FFFFFF"/>
                      <w:sz w:val="24"/>
                      <w:szCs w:val="24"/>
                      <w:shd w:val="clear" w:color="auto" w:fill="E22D18"/>
                      <w:lang w:eastAsia="fr-FR"/>
                    </w:rPr>
                    <w:t xml:space="preserve">New 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Plasticité cérébrale : 2ème Journées Thématiques de la Société des Neurosciences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Meeting du Club des Cellules Gliales à Carry-Le-Rouet du 1 au 3 juin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7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10e édition du Congrès de l'ALBATROS les 1er, 2 et 3 juin 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2016 ,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à Paris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7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3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Formation IFAC : Addictions sexuelles: 10 juin 2016 : </w:t>
                  </w:r>
                  <w:hyperlink r:id="rId7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 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hyperlink r:id="rId7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Formulaire d'inscription</w:t>
                    </w:r>
                  </w:hyperlink>
                </w:p>
                <w:p w:rsidR="00CA70D7" w:rsidRPr="00CA70D7" w:rsidRDefault="00CA70D7" w:rsidP="00596809">
                  <w:pPr>
                    <w:numPr>
                      <w:ilvl w:val="0"/>
                      <w:numId w:val="3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Pour sa 11ème année, l’Académie des sciences récompensera les lauréats qui auront contribué aux « Grandes avancées française 2016 en biologie présentées par leurs auteurs » :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</w:t>
                  </w:r>
                  <w:hyperlink r:id="rId7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L’Académie des sciences invitera de jeunes chercheurs/premiers auteurs, à présenter leurs résultats dans la Grande salle des séances de l’Institut de France, lors de la séance publique du 21 juin 2016 à 14h30.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0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The XIII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European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Meeting on Glial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Cells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in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Health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and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Disease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will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held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in Edinburgh, UK, on July 8 - 11, 2017 : </w:t>
                  </w:r>
                  <w:hyperlink r:id="rId7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1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European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Neuroscience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Conference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by/for Doctoral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Students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(ENCODS2016</w:t>
                  </w:r>
                  <w:proofErr w:type="gram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) ,</w:t>
                  </w:r>
                  <w:proofErr w:type="gram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June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29th to July 1st, 2016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Copenhagen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8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2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 3ème Congrès  international sur la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neurogenèse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adulte, 11-13 Juillet 2016 à Bordeaux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</w:t>
                  </w:r>
                  <w:hyperlink r:id="rId8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+ d'infos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lastRenderedPageBreak/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3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ISN 2017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Biennial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Meeting, 26th ISN-ESN, BIENNIAL MEETING, Paris, August 20-24, 2017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8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4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Neuroscience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School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of Advanced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Studies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-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Microbiota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and the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Brain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September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3 - 10,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8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>New</w:t>
                    </w:r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5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Formation IFAC : 1e approche sur le jeu pathologique et le jeu excessif: 21, 22 et 23 septembre 2016 : </w:t>
                  </w:r>
                  <w:hyperlink r:id="rId8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 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hyperlink r:id="rId8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Formulaire d'inscription</w:t>
                    </w:r>
                  </w:hyperlink>
                </w:p>
                <w:p w:rsidR="00CA70D7" w:rsidRPr="00CA70D7" w:rsidRDefault="00CA70D7" w:rsidP="00596809">
                  <w:pPr>
                    <w:numPr>
                      <w:ilvl w:val="0"/>
                      <w:numId w:val="46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Formation IFAC 2e approche sur le jeu pathologique et le jeu excessif (étude de cas cliniques): 8 et 9 décembre 2016 : </w:t>
                  </w:r>
                  <w:hyperlink r:id="rId86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ind w:left="600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i/>
                      <w:iCs/>
                      <w:sz w:val="24"/>
                      <w:szCs w:val="24"/>
                      <w:lang w:eastAsia="fr-FR"/>
                    </w:rPr>
                    <w:t xml:space="preserve">(Formation proposée aux participants de la Formation 1e approche toutes années confondues) 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7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The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Cuomo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Lake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school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of Neuroscience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will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be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held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from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17-21th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October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87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8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Congrès Français de Psychiatrie - Montpellier - Le Corum - du 23 au 26 novembre 2016 : </w:t>
                  </w:r>
                  <w:hyperlink r:id="rId88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  <w:hyperlink r:id="rId89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 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>New </w:t>
                    </w:r>
                    <w:r w:rsidRPr="00CA70D7">
                      <w:rPr>
                        <w:rFonts w:ascii="Times New Roman" w:eastAsia="Times New Roman" w:hAnsi="Times New Roman" w:cs="Times New Roman"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numPr>
                      <w:ilvl w:val="0"/>
                      <w:numId w:val="49"/>
                    </w:num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Le GDRI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>NeuroFrames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fr-FR"/>
                    </w:rPr>
                    <w:t xml:space="preserve"> lance un appel à Symposium pour le congrès de la Fédération de sociétés de neuroscience latino-américaines, FALAN 2016 : </w:t>
                  </w:r>
                  <w:hyperlink r:id="rId90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+ d'infos</w:t>
                    </w:r>
                  </w:hyperlink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outlineLvl w:val="2"/>
                    <w:rPr>
                      <w:rFonts w:ascii="Times New Roman" w:eastAsia="Times New Roman" w:hAnsi="Times New Roman" w:cs="Times New Roman"/>
                      <w:b/>
                      <w:bCs/>
                      <w:sz w:val="27"/>
                      <w:szCs w:val="27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7"/>
                      <w:szCs w:val="27"/>
                      <w:shd w:val="clear" w:color="auto" w:fill="CCCCCC"/>
                      <w:lang w:eastAsia="fr-FR"/>
                    </w:rPr>
                    <w:lastRenderedPageBreak/>
                    <w:t xml:space="preserve">DIVERS 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Radio France lance la saison 2 du cycle de conférences autour de la musique et du cerveau, en collaboration avec l’association </w:t>
                  </w:r>
                  <w:proofErr w:type="spellStart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Musique&amp;Santé</w:t>
                  </w:r>
                  <w:proofErr w:type="spellEnd"/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91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  <w:hyperlink r:id="rId92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 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>5ème lettre d’Information de l’ITMO BCDE</w:t>
                  </w:r>
                  <w:r w:rsidRPr="00CA70D7">
                    <w:rPr>
                      <w:rFonts w:ascii="Times New Roman" w:eastAsia="Times New Roman" w:hAnsi="Times New Roman" w:cs="Times New Roman"/>
                      <w:color w:val="8F4594"/>
                      <w:sz w:val="24"/>
                      <w:szCs w:val="24"/>
                      <w:lang w:eastAsia="fr-FR"/>
                    </w:rPr>
                    <w:t xml:space="preserve"> : </w:t>
                  </w:r>
                  <w:hyperlink r:id="rId93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  </w:t>
                    </w:r>
                  </w:hyperlink>
                  <w:hyperlink r:id="rId94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t xml:space="preserve">Aix-Marseille Université et l’INSERM vous invitent à suivre le cours en ligne </w:t>
                  </w:r>
                  <w:r w:rsidRPr="00CA70D7">
                    <w:rPr>
                      <w:rFonts w:ascii="Times New Roman" w:eastAsia="Times New Roman" w:hAnsi="Times New Roman" w:cs="Times New Roman"/>
                      <w:b/>
                      <w:bCs/>
                      <w:color w:val="8F4594"/>
                      <w:sz w:val="24"/>
                      <w:szCs w:val="24"/>
                      <w:lang w:eastAsia="fr-FR"/>
                    </w:rPr>
                    <w:lastRenderedPageBreak/>
                    <w:t>(MOOC) intitulé « Neurophysiologie cellulaire niveau 1 : comment les neurones communiquent » à partir du 21 mars 2016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 xml:space="preserve">  : </w:t>
                  </w:r>
                  <w:hyperlink r:id="rId95" w:tgtFrame="_blank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 xml:space="preserve">+ d'infos </w:t>
                    </w:r>
                    <w:r w:rsidRPr="00CA70D7">
                      <w:rPr>
                        <w:rFonts w:ascii="Times New Roman" w:eastAsia="Times New Roman" w:hAnsi="Times New Roman" w:cs="Times New Roman"/>
                        <w:i/>
                        <w:iCs/>
                        <w:color w:val="FFFFFF"/>
                        <w:sz w:val="24"/>
                        <w:szCs w:val="24"/>
                        <w:u w:val="single"/>
                        <w:shd w:val="clear" w:color="auto" w:fill="E22D18"/>
                        <w:lang w:eastAsia="fr-FR"/>
                      </w:rPr>
                      <w:t xml:space="preserve">New  </w:t>
                    </w:r>
                  </w:hyperlink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t>Informations et inscriptions (gratuites) sur France Université Numérique (FUN).</w:t>
                  </w:r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CA70D7" w:rsidRPr="00CA70D7" w:rsidTr="00CA70D7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0" w:type="dxa"/>
              <w:shd w:val="clear" w:color="auto" w:fill="F04E23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CA70D7" w:rsidRPr="00CA70D7">
              <w:trPr>
                <w:tblCellSpacing w:w="0" w:type="dxa"/>
              </w:trPr>
              <w:tc>
                <w:tcPr>
                  <w:tcW w:w="0" w:type="auto"/>
                  <w:shd w:val="clear" w:color="auto" w:fill="F04E23"/>
                  <w:vAlign w:val="center"/>
                  <w:hideMark/>
                </w:tcPr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color w:val="FFFFFF"/>
                      <w:sz w:val="21"/>
                      <w:szCs w:val="21"/>
                      <w:lang w:eastAsia="fr-FR"/>
                    </w:rPr>
                    <w:lastRenderedPageBreak/>
                    <w:t>La lettre de l’ITMO et vous</w:t>
                  </w:r>
                </w:p>
                <w:p w:rsidR="00CA70D7" w:rsidRPr="00CA70D7" w:rsidRDefault="00CA70D7" w:rsidP="00596809">
                  <w:pPr>
                    <w:spacing w:before="100" w:beforeAutospacing="1" w:after="100" w:afterAutospacing="1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CA70D7">
                    <w:rPr>
                      <w:rFonts w:ascii="Times New Roman" w:eastAsia="Times New Roman" w:hAnsi="Times New Roman" w:cs="Times New Roman"/>
                      <w:color w:val="FFFFFF"/>
                      <w:sz w:val="17"/>
                      <w:szCs w:val="17"/>
                      <w:lang w:eastAsia="fr-FR"/>
                    </w:rPr>
                    <w:t>• Si vous ne souhaitez plus recevoir cette lettre</w:t>
                  </w:r>
                  <w:r w:rsidRPr="00CA70D7">
                    <w:rPr>
                      <w:rFonts w:ascii="Times New Roman" w:eastAsia="Times New Roman" w:hAnsi="Times New Roman" w:cs="Times New Roman"/>
                      <w:color w:val="FFFFFF"/>
                      <w:sz w:val="17"/>
                      <w:szCs w:val="17"/>
                      <w:lang w:eastAsia="fr-FR"/>
                    </w:rPr>
                    <w:br/>
                    <w:t>• Si vous voulez que l’ITMO diffuse une information</w:t>
                  </w:r>
                  <w:r w:rsidRPr="00CA70D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  <w:br/>
                  </w:r>
                  <w:r w:rsidRPr="00CA70D7">
                    <w:rPr>
                      <w:rFonts w:ascii="Times New Roman" w:eastAsia="Times New Roman" w:hAnsi="Times New Roman" w:cs="Times New Roman"/>
                      <w:color w:val="FFFFFF"/>
                      <w:sz w:val="24"/>
                      <w:szCs w:val="24"/>
                      <w:lang w:eastAsia="fr-FR"/>
                    </w:rPr>
                    <w:t xml:space="preserve">Une adresse : </w:t>
                  </w:r>
                  <w:hyperlink r:id="rId96" w:history="1">
                    <w:r w:rsidRPr="00CA70D7">
                      <w:rPr>
                        <w:rFonts w:ascii="Times New Roman" w:eastAsia="Times New Roman" w:hAnsi="Times New Roman" w:cs="Times New Roman"/>
                        <w:color w:val="0000FF"/>
                        <w:sz w:val="24"/>
                        <w:szCs w:val="24"/>
                        <w:u w:val="single"/>
                        <w:lang w:eastAsia="fr-FR"/>
                      </w:rPr>
                      <w:t>contact.itmo-neuro@aviesan.fr</w:t>
                    </w:r>
                  </w:hyperlink>
                </w:p>
              </w:tc>
            </w:tr>
          </w:tbl>
          <w:p w:rsidR="00CA70D7" w:rsidRPr="00CA70D7" w:rsidRDefault="00CA70D7" w:rsidP="0059680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bookmarkEnd w:id="0"/>
    </w:tbl>
    <w:p w:rsidR="00462577" w:rsidRDefault="00596809" w:rsidP="00596809"/>
    <w:sectPr w:rsidR="004625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4654F"/>
    <w:multiLevelType w:val="multilevel"/>
    <w:tmpl w:val="BA3C365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4723B4"/>
    <w:multiLevelType w:val="multilevel"/>
    <w:tmpl w:val="B9601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50796"/>
    <w:multiLevelType w:val="multilevel"/>
    <w:tmpl w:val="57E2E4A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C5528F"/>
    <w:multiLevelType w:val="multilevel"/>
    <w:tmpl w:val="232EF85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F02354"/>
    <w:multiLevelType w:val="multilevel"/>
    <w:tmpl w:val="1AF237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17277DB"/>
    <w:multiLevelType w:val="multilevel"/>
    <w:tmpl w:val="9A08A6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CE261A"/>
    <w:multiLevelType w:val="multilevel"/>
    <w:tmpl w:val="EC2024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A251E0"/>
    <w:multiLevelType w:val="multilevel"/>
    <w:tmpl w:val="9F309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79A31A8"/>
    <w:multiLevelType w:val="multilevel"/>
    <w:tmpl w:val="6F0A57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8376CA"/>
    <w:multiLevelType w:val="multilevel"/>
    <w:tmpl w:val="D2546D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08B256A"/>
    <w:multiLevelType w:val="multilevel"/>
    <w:tmpl w:val="1740665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2943738"/>
    <w:multiLevelType w:val="multilevel"/>
    <w:tmpl w:val="356A9F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762AE3"/>
    <w:multiLevelType w:val="multilevel"/>
    <w:tmpl w:val="232EE3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655ED8"/>
    <w:multiLevelType w:val="multilevel"/>
    <w:tmpl w:val="816462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6844917"/>
    <w:multiLevelType w:val="multilevel"/>
    <w:tmpl w:val="8B40A8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6DC6D34"/>
    <w:multiLevelType w:val="multilevel"/>
    <w:tmpl w:val="4F20F38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83003DA"/>
    <w:multiLevelType w:val="multilevel"/>
    <w:tmpl w:val="EB7808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A816358"/>
    <w:multiLevelType w:val="multilevel"/>
    <w:tmpl w:val="E9D2D6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A844CA8"/>
    <w:multiLevelType w:val="multilevel"/>
    <w:tmpl w:val="13562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FB15AFA"/>
    <w:multiLevelType w:val="multilevel"/>
    <w:tmpl w:val="C4883C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6646986"/>
    <w:multiLevelType w:val="multilevel"/>
    <w:tmpl w:val="1C4ACCD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40331E"/>
    <w:multiLevelType w:val="multilevel"/>
    <w:tmpl w:val="64CEA49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A4940FA"/>
    <w:multiLevelType w:val="multilevel"/>
    <w:tmpl w:val="F0EC0D1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D95F06"/>
    <w:multiLevelType w:val="multilevel"/>
    <w:tmpl w:val="53DED6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0AA0B5E"/>
    <w:multiLevelType w:val="multilevel"/>
    <w:tmpl w:val="9DCE4E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B216552"/>
    <w:multiLevelType w:val="multilevel"/>
    <w:tmpl w:val="91B8D9B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2E3719"/>
    <w:multiLevelType w:val="multilevel"/>
    <w:tmpl w:val="D0A4DE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D6845BE"/>
    <w:multiLevelType w:val="multilevel"/>
    <w:tmpl w:val="90DCE0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BF12C9"/>
    <w:multiLevelType w:val="multilevel"/>
    <w:tmpl w:val="C55E29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2FD7EB0"/>
    <w:multiLevelType w:val="multilevel"/>
    <w:tmpl w:val="D45A240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9C3931"/>
    <w:multiLevelType w:val="multilevel"/>
    <w:tmpl w:val="771013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BA2F3E"/>
    <w:multiLevelType w:val="multilevel"/>
    <w:tmpl w:val="40C42C7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01287A"/>
    <w:multiLevelType w:val="multilevel"/>
    <w:tmpl w:val="1ACA2C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E78737E"/>
    <w:multiLevelType w:val="multilevel"/>
    <w:tmpl w:val="DF009E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F9E7AF4"/>
    <w:multiLevelType w:val="multilevel"/>
    <w:tmpl w:val="58367B1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1B94109"/>
    <w:multiLevelType w:val="multilevel"/>
    <w:tmpl w:val="53903D4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4B0733E"/>
    <w:multiLevelType w:val="multilevel"/>
    <w:tmpl w:val="D250E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8ED0D64"/>
    <w:multiLevelType w:val="multilevel"/>
    <w:tmpl w:val="DDE2B3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C7C2AB2"/>
    <w:multiLevelType w:val="multilevel"/>
    <w:tmpl w:val="5B2864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E1208FF"/>
    <w:multiLevelType w:val="multilevel"/>
    <w:tmpl w:val="93A21F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E171D3"/>
    <w:multiLevelType w:val="multilevel"/>
    <w:tmpl w:val="E6D29DE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6F14196B"/>
    <w:multiLevelType w:val="multilevel"/>
    <w:tmpl w:val="CCFC54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6FE30DC"/>
    <w:multiLevelType w:val="multilevel"/>
    <w:tmpl w:val="699E34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3D43EC"/>
    <w:multiLevelType w:val="multilevel"/>
    <w:tmpl w:val="E38AC8B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78C075D"/>
    <w:multiLevelType w:val="multilevel"/>
    <w:tmpl w:val="560A26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8007537"/>
    <w:multiLevelType w:val="multilevel"/>
    <w:tmpl w:val="FF423A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87E5E6D"/>
    <w:multiLevelType w:val="multilevel"/>
    <w:tmpl w:val="67B2B4F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>
    <w:nsid w:val="799342D5"/>
    <w:multiLevelType w:val="multilevel"/>
    <w:tmpl w:val="5498A2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7D0E6075"/>
    <w:multiLevelType w:val="multilevel"/>
    <w:tmpl w:val="58B8F87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41"/>
  </w:num>
  <w:num w:numId="3">
    <w:abstractNumId w:val="2"/>
  </w:num>
  <w:num w:numId="4">
    <w:abstractNumId w:val="32"/>
  </w:num>
  <w:num w:numId="5">
    <w:abstractNumId w:val="26"/>
  </w:num>
  <w:num w:numId="6">
    <w:abstractNumId w:val="42"/>
  </w:num>
  <w:num w:numId="7">
    <w:abstractNumId w:val="47"/>
  </w:num>
  <w:num w:numId="8">
    <w:abstractNumId w:val="39"/>
  </w:num>
  <w:num w:numId="9">
    <w:abstractNumId w:val="13"/>
  </w:num>
  <w:num w:numId="10">
    <w:abstractNumId w:val="44"/>
  </w:num>
  <w:num w:numId="11">
    <w:abstractNumId w:val="19"/>
  </w:num>
  <w:num w:numId="12">
    <w:abstractNumId w:val="14"/>
  </w:num>
  <w:num w:numId="13">
    <w:abstractNumId w:val="12"/>
  </w:num>
  <w:num w:numId="14">
    <w:abstractNumId w:val="1"/>
  </w:num>
  <w:num w:numId="15">
    <w:abstractNumId w:val="3"/>
  </w:num>
  <w:num w:numId="16">
    <w:abstractNumId w:val="46"/>
  </w:num>
  <w:num w:numId="17">
    <w:abstractNumId w:val="0"/>
  </w:num>
  <w:num w:numId="18">
    <w:abstractNumId w:val="11"/>
  </w:num>
  <w:num w:numId="19">
    <w:abstractNumId w:val="35"/>
  </w:num>
  <w:num w:numId="20">
    <w:abstractNumId w:val="10"/>
  </w:num>
  <w:num w:numId="21">
    <w:abstractNumId w:val="15"/>
  </w:num>
  <w:num w:numId="22">
    <w:abstractNumId w:val="30"/>
  </w:num>
  <w:num w:numId="23">
    <w:abstractNumId w:val="34"/>
  </w:num>
  <w:num w:numId="24">
    <w:abstractNumId w:val="18"/>
  </w:num>
  <w:num w:numId="25">
    <w:abstractNumId w:val="45"/>
  </w:num>
  <w:num w:numId="26">
    <w:abstractNumId w:val="24"/>
  </w:num>
  <w:num w:numId="27">
    <w:abstractNumId w:val="29"/>
  </w:num>
  <w:num w:numId="28">
    <w:abstractNumId w:val="40"/>
  </w:num>
  <w:num w:numId="29">
    <w:abstractNumId w:val="23"/>
  </w:num>
  <w:num w:numId="30">
    <w:abstractNumId w:val="16"/>
  </w:num>
  <w:num w:numId="31">
    <w:abstractNumId w:val="25"/>
  </w:num>
  <w:num w:numId="32">
    <w:abstractNumId w:val="8"/>
  </w:num>
  <w:num w:numId="33">
    <w:abstractNumId w:val="27"/>
  </w:num>
  <w:num w:numId="34">
    <w:abstractNumId w:val="28"/>
  </w:num>
  <w:num w:numId="35">
    <w:abstractNumId w:val="22"/>
  </w:num>
  <w:num w:numId="36">
    <w:abstractNumId w:val="4"/>
  </w:num>
  <w:num w:numId="37">
    <w:abstractNumId w:val="43"/>
  </w:num>
  <w:num w:numId="38">
    <w:abstractNumId w:val="33"/>
  </w:num>
  <w:num w:numId="39">
    <w:abstractNumId w:val="17"/>
  </w:num>
  <w:num w:numId="40">
    <w:abstractNumId w:val="38"/>
  </w:num>
  <w:num w:numId="41">
    <w:abstractNumId w:val="36"/>
  </w:num>
  <w:num w:numId="42">
    <w:abstractNumId w:val="48"/>
  </w:num>
  <w:num w:numId="43">
    <w:abstractNumId w:val="6"/>
  </w:num>
  <w:num w:numId="44">
    <w:abstractNumId w:val="31"/>
  </w:num>
  <w:num w:numId="45">
    <w:abstractNumId w:val="21"/>
  </w:num>
  <w:num w:numId="46">
    <w:abstractNumId w:val="20"/>
  </w:num>
  <w:num w:numId="47">
    <w:abstractNumId w:val="7"/>
  </w:num>
  <w:num w:numId="48">
    <w:abstractNumId w:val="37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0D7"/>
    <w:rsid w:val="00596809"/>
    <w:rsid w:val="00CA70D7"/>
    <w:rsid w:val="00D6535E"/>
    <w:rsid w:val="00F84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A70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CA70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A70D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A70D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CA7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A70D7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CA70D7"/>
    <w:rPr>
      <w:b/>
      <w:bCs/>
    </w:rPr>
  </w:style>
  <w:style w:type="character" w:styleId="Accentuation">
    <w:name w:val="Emphasis"/>
    <w:basedOn w:val="Policepardfaut"/>
    <w:uiPriority w:val="20"/>
    <w:qFormat/>
    <w:rsid w:val="00CA70D7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0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link w:val="Titre3Car"/>
    <w:uiPriority w:val="9"/>
    <w:qFormat/>
    <w:rsid w:val="00CA70D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CA70D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CA70D7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CA70D7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CA70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CA70D7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CA70D7"/>
    <w:rPr>
      <w:b/>
      <w:bCs/>
    </w:rPr>
  </w:style>
  <w:style w:type="character" w:styleId="Accentuation">
    <w:name w:val="Emphasis"/>
    <w:basedOn w:val="Policepardfaut"/>
    <w:uiPriority w:val="20"/>
    <w:qFormat/>
    <w:rsid w:val="00CA70D7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7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0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7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9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89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51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itneuro.aviesan.fr/index.php?pagendx=751&amp;p=964" TargetMode="External"/><Relationship Id="rId21" Type="http://schemas.openxmlformats.org/officeDocument/2006/relationships/hyperlink" Target="https://itneuro.aviesan.fr/index.php?pagendx=751&amp;p=956" TargetMode="External"/><Relationship Id="rId34" Type="http://schemas.openxmlformats.org/officeDocument/2006/relationships/hyperlink" Target="http://sf-pediatrie.com" TargetMode="External"/><Relationship Id="rId42" Type="http://schemas.openxmlformats.org/officeDocument/2006/relationships/hyperlink" Target="http://ansm.sante.fr/L-ANSM2/Appels-a-projets-de-recherche/Appel-a-projets-de-recherche-2016/%28offset%29/0" TargetMode="External"/><Relationship Id="rId47" Type="http://schemas.openxmlformats.org/officeDocument/2006/relationships/hyperlink" Target="http://www.frcneurodon.org/informer-sur-la-recherche/appels-a-projet-en-cours/candidater/" TargetMode="External"/><Relationship Id="rId50" Type="http://schemas.openxmlformats.org/officeDocument/2006/relationships/hyperlink" Target="http://www.fondation-recherche-avc.org" TargetMode="External"/><Relationship Id="rId55" Type="http://schemas.openxmlformats.org/officeDocument/2006/relationships/hyperlink" Target="https://www.arsep.org/fr/220-calls-for-proposals.html" TargetMode="External"/><Relationship Id="rId63" Type="http://schemas.openxmlformats.org/officeDocument/2006/relationships/hyperlink" Target="http://docs.google.com/forms/d/1IbCxblFkFKctkoGmeGdHdnGFHxb-kPlNBUvgpuU1_Ag/viewform" TargetMode="External"/><Relationship Id="rId68" Type="http://schemas.openxmlformats.org/officeDocument/2006/relationships/hyperlink" Target="https://itneuro.aviesan.fr/Local/gus/files/335/Call.for.Symposia_final.pdf" TargetMode="External"/><Relationship Id="rId76" Type="http://schemas.openxmlformats.org/officeDocument/2006/relationships/hyperlink" Target="https://itneuro.aviesan.fr/Local/gus/files/307/Bulletin.inscription_Addictions.sexuelles_Formations.2014.pdf" TargetMode="External"/><Relationship Id="rId84" Type="http://schemas.openxmlformats.org/officeDocument/2006/relationships/hyperlink" Target="https://itneuro.aviesan.fr/Local/gus/files/308/%28Programme.modifie.1ere.approche.sept.2016%29.pdf" TargetMode="External"/><Relationship Id="rId89" Type="http://schemas.openxmlformats.org/officeDocument/2006/relationships/hyperlink" Target="http://www.gliameeting.eu/" TargetMode="External"/><Relationship Id="rId97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hyperlink" Target="https://itneuro.aviesan.fr/Local/gus/files/305/Bulletin.inscription_Formations.TCA_.2016.pdf" TargetMode="External"/><Relationship Id="rId92" Type="http://schemas.openxmlformats.org/officeDocument/2006/relationships/hyperlink" Target="http://maisondelaradio.fr/evenement/evenement-exceptionnel/musique-et-cerveau/un-cycle-de-trois-conferences-debats-la-maison" TargetMode="External"/><Relationship Id="rId2" Type="http://schemas.openxmlformats.org/officeDocument/2006/relationships/styles" Target="styles.xml"/><Relationship Id="rId16" Type="http://schemas.openxmlformats.org/officeDocument/2006/relationships/hyperlink" Target="mailto:RHU@agencerecherche.fr" TargetMode="External"/><Relationship Id="rId29" Type="http://schemas.openxmlformats.org/officeDocument/2006/relationships/hyperlink" Target="https://itneuro.aviesan.fr/index.php?pagendx=751&amp;p=945" TargetMode="External"/><Relationship Id="rId11" Type="http://schemas.openxmlformats.org/officeDocument/2006/relationships/hyperlink" Target="http://www.neurosciences.asso.fr/V2/colloques/SN17/index.php?sub=101" TargetMode="External"/><Relationship Id="rId24" Type="http://schemas.openxmlformats.org/officeDocument/2006/relationships/hyperlink" Target="https://itneuro.aviesan.fr/Local/gus/files/326/Call_TImone_2016.pdf" TargetMode="External"/><Relationship Id="rId32" Type="http://schemas.openxmlformats.org/officeDocument/2006/relationships/hyperlink" Target="http://www.fondation-alzheimer.org" TargetMode="External"/><Relationship Id="rId37" Type="http://schemas.openxmlformats.org/officeDocument/2006/relationships/hyperlink" Target="http://www.afau.asso.fr/bourse-de-recherche-r9542.html" TargetMode="External"/><Relationship Id="rId40" Type="http://schemas.openxmlformats.org/officeDocument/2006/relationships/hyperlink" Target="http://curefa.org" TargetMode="External"/><Relationship Id="rId45" Type="http://schemas.openxmlformats.org/officeDocument/2006/relationships/hyperlink" Target="http://fondationdelavenir.org" TargetMode="External"/><Relationship Id="rId53" Type="http://schemas.openxmlformats.org/officeDocument/2006/relationships/hyperlink" Target="https://itneuro.aviesan.fr/Local/gus/files/292/h2020-guide16-erc-poc_en.pdf" TargetMode="External"/><Relationship Id="rId58" Type="http://schemas.openxmlformats.org/officeDocument/2006/relationships/hyperlink" Target="http://http:/www.academie-sciences.fr/fr/Appel-a-candidature/appel-a-candidature-2016-les-grandes-avancees-francaises-en-biologie-presentees-par-leurs-auteurs.html" TargetMode="External"/><Relationship Id="rId66" Type="http://schemas.openxmlformats.org/officeDocument/2006/relationships/hyperlink" Target="mailto:annesolenemaria@gmail.com%20" TargetMode="External"/><Relationship Id="rId74" Type="http://schemas.openxmlformats.org/officeDocument/2006/relationships/hyperlink" Target="http://www.rmsb.u-bordeaux2.fr/CCG/CCG/Accueil.html" TargetMode="External"/><Relationship Id="rId79" Type="http://schemas.openxmlformats.org/officeDocument/2006/relationships/hyperlink" Target="http://www.gliameeting.eu/" TargetMode="External"/><Relationship Id="rId87" Type="http://schemas.openxmlformats.org/officeDocument/2006/relationships/hyperlink" Target="http://lakecomoschool.org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academie-sciences.fr/fr/Colloques-conferences-et-debats/medecine-regenerative.html" TargetMode="External"/><Relationship Id="rId82" Type="http://schemas.openxmlformats.org/officeDocument/2006/relationships/hyperlink" Target="http://neurochemistry.org/biennial-meeting/isn-2017-biennial-meeting.html" TargetMode="External"/><Relationship Id="rId90" Type="http://schemas.openxmlformats.org/officeDocument/2006/relationships/hyperlink" Target="https://itneuro.aviesan.fr/Local/gus/files/299/Call.for.Neuroframes.Symposium.FALAN2016.pdf" TargetMode="External"/><Relationship Id="rId95" Type="http://schemas.openxmlformats.org/officeDocument/2006/relationships/hyperlink" Target="https://www.france-universite-numerique-mooc.fr/courses/amu/38005/session01/about" TargetMode="External"/><Relationship Id="rId19" Type="http://schemas.openxmlformats.org/officeDocument/2006/relationships/hyperlink" Target="https://itneuro.aviesan.fr/index.php?pagendx=751&amp;p=960" TargetMode="External"/><Relationship Id="rId14" Type="http://schemas.openxmlformats.org/officeDocument/2006/relationships/hyperlink" Target="https://itneuro.aviesan.fr/Local/gus/files/267/aap-ia-RHU-V2.pdf" TargetMode="External"/><Relationship Id="rId22" Type="http://schemas.openxmlformats.org/officeDocument/2006/relationships/hyperlink" Target="https://itneuro.aviesan.fr/index.php?pagendx=751&amp;p=955" TargetMode="External"/><Relationship Id="rId27" Type="http://schemas.openxmlformats.org/officeDocument/2006/relationships/hyperlink" Target="https://itneuro.aviesan.fr/index.php?pagendx=751&amp;p=962" TargetMode="External"/><Relationship Id="rId30" Type="http://schemas.openxmlformats.org/officeDocument/2006/relationships/hyperlink" Target="https://itneuro.aviesan.fr/index.php?pagendx=751&amp;p=938" TargetMode="External"/><Relationship Id="rId35" Type="http://schemas.openxmlformats.org/officeDocument/2006/relationships/hyperlink" Target="http://nationalmssociety.org" TargetMode="External"/><Relationship Id="rId43" Type="http://schemas.openxmlformats.org/officeDocument/2006/relationships/hyperlink" Target="http://maladiealzheimer.fr" TargetMode="External"/><Relationship Id="rId48" Type="http://schemas.openxmlformats.org/officeDocument/2006/relationships/hyperlink" Target="http://jsmf.org" TargetMode="External"/><Relationship Id="rId56" Type="http://schemas.openxmlformats.org/officeDocument/2006/relationships/hyperlink" Target="http://www.academie-sciences.fr/fr/Appel-a-candidature/appel-a-candidature-prix-guy-lazorthes-2016.html" TargetMode="External"/><Relationship Id="rId64" Type="http://schemas.openxmlformats.org/officeDocument/2006/relationships/hyperlink" Target="http://docs.google.com/forms/d/1IbCxblFkFKctkoGmeGdHdnGFHxb-kPlNBUvgpuU1_Ag/viewform" TargetMode="External"/><Relationship Id="rId69" Type="http://schemas.openxmlformats.org/officeDocument/2006/relationships/hyperlink" Target="https://itneuro.aviesan.fr/Local/gus/files/288/Call.for.Neuroframes.Symposium.ICN2016-1.pdf" TargetMode="External"/><Relationship Id="rId77" Type="http://schemas.openxmlformats.org/officeDocument/2006/relationships/hyperlink" Target="https://itneuro.aviesan.fr/Local/gus/files/306/Programme.formation.Addictions.sexuelles.19.juin.2014.pdf" TargetMode="External"/><Relationship Id="rId8" Type="http://schemas.openxmlformats.org/officeDocument/2006/relationships/image" Target="media/image2.png"/><Relationship Id="rId51" Type="http://schemas.openxmlformats.org/officeDocument/2006/relationships/hyperlink" Target="https://itneuro.aviesan.fr/Local/gus/files/349/Allocations.post-doctorales.Fyssen.pdf" TargetMode="External"/><Relationship Id="rId72" Type="http://schemas.openxmlformats.org/officeDocument/2006/relationships/hyperlink" Target="http://www.cvent.com/events/2016-nida-international-forum/event-summary-c816ffefb87342d4b67a7f2c53736b29.aspx" TargetMode="External"/><Relationship Id="rId80" Type="http://schemas.openxmlformats.org/officeDocument/2006/relationships/hyperlink" Target="https://itneuro.aviesan.fr/Local/gus/files/280/ENCODS2016.pdf" TargetMode="External"/><Relationship Id="rId85" Type="http://schemas.openxmlformats.org/officeDocument/2006/relationships/hyperlink" Target="https://itneuro.aviesan.fr/Local/gus/files/309/Bulletin.incription_Formation_jeux_2016.pdf" TargetMode="External"/><Relationship Id="rId93" Type="http://schemas.openxmlformats.org/officeDocument/2006/relationships/hyperlink" Target="https://itneuro.aviesan.fr/Local/gus/files/343/Lettre.d-info.ITMO.Biologie.Cellulaire.n_5.red.pdf" TargetMode="External"/><Relationship Id="rId98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bit.ly/IMI2Call7" TargetMode="External"/><Relationship Id="rId17" Type="http://schemas.openxmlformats.org/officeDocument/2006/relationships/hyperlink" Target="mailto:aline.guerci@agencerecherche.fr" TargetMode="External"/><Relationship Id="rId25" Type="http://schemas.openxmlformats.org/officeDocument/2006/relationships/hyperlink" Target="https://itneuro.aviesan.fr/Local/gus/files/317/Annonce_Neurocampus_Equipes_2015_vf.pdf" TargetMode="External"/><Relationship Id="rId33" Type="http://schemas.openxmlformats.org/officeDocument/2006/relationships/hyperlink" Target="http://www.academie-sciences.fr/fr/Appel-a-candidature/appel-a-candidature-prix-jean-pierre-lecocq.html" TargetMode="External"/><Relationship Id="rId38" Type="http://schemas.openxmlformats.org/officeDocument/2006/relationships/hyperlink" Target="http://www.ese-hormones.org/prizes/geoffrey.aspx" TargetMode="External"/><Relationship Id="rId46" Type="http://schemas.openxmlformats.org/officeDocument/2006/relationships/hyperlink" Target="https://itneuro.aviesan.fr/Local/gus/files/336/1-Appel.a.Projets.2016.N1-1.pdf" TargetMode="External"/><Relationship Id="rId59" Type="http://schemas.openxmlformats.org/officeDocument/2006/relationships/hyperlink" Target="https://itneuro.aviesan.fr/Local/gus/files/348/communique-EFOR2016.doc" TargetMode="External"/><Relationship Id="rId67" Type="http://schemas.openxmlformats.org/officeDocument/2006/relationships/hyperlink" Target="https://itneuro.aviesan.fr/Local/gus/files/327/Formulaire.inscription.Formation.CRT.pdf" TargetMode="External"/><Relationship Id="rId20" Type="http://schemas.openxmlformats.org/officeDocument/2006/relationships/hyperlink" Target="https://itneuro.aviesan.fr/index.php?pagendx=751&amp;p=924" TargetMode="External"/><Relationship Id="rId41" Type="http://schemas.openxmlformats.org/officeDocument/2006/relationships/hyperlink" Target="http://blindness.org" TargetMode="External"/><Relationship Id="rId54" Type="http://schemas.openxmlformats.org/officeDocument/2006/relationships/hyperlink" Target="http://www.johnbost.org/fondation-recherche/appel-a-projets-fijbr/" TargetMode="External"/><Relationship Id="rId62" Type="http://schemas.openxmlformats.org/officeDocument/2006/relationships/hyperlink" Target="http://signoret-2016.sciencesconf.org" TargetMode="External"/><Relationship Id="rId70" Type="http://schemas.openxmlformats.org/officeDocument/2006/relationships/hyperlink" Target="https://itneuro.aviesan.fr/Local/gus/files/304/Programme.formation.TCA.mai.2016.pdf" TargetMode="External"/><Relationship Id="rId75" Type="http://schemas.openxmlformats.org/officeDocument/2006/relationships/hyperlink" Target="http://jda.centredesaddictions.org/index.php?lang=fr" TargetMode="External"/><Relationship Id="rId83" Type="http://schemas.openxmlformats.org/officeDocument/2006/relationships/hyperlink" Target="http://www.nsas.it/gut-microbiota-and-brain" TargetMode="External"/><Relationship Id="rId88" Type="http://schemas.openxmlformats.org/officeDocument/2006/relationships/hyperlink" Target="http://www.congresfrancaispsychiatrie.org/congres-montpellier-2016/appel-a-communications/" TargetMode="External"/><Relationship Id="rId91" Type="http://schemas.openxmlformats.org/officeDocument/2006/relationships/hyperlink" Target="http://maisondelaradio.fr/evenement/evenement-exceptionnel/musique-et-cerveau/un-cycle-de-trois-conferences-debats-la-maison" TargetMode="External"/><Relationship Id="rId96" Type="http://schemas.openxmlformats.org/officeDocument/2006/relationships/hyperlink" Target="mailto:contact.itmo-neuro@aviesan.f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itneuro.aviesan.fr/" TargetMode="External"/><Relationship Id="rId15" Type="http://schemas.openxmlformats.org/officeDocument/2006/relationships/hyperlink" Target="https://itneuro.aviesan.fr/Local/gus/files/267/aap-ia-RHU-V2.pdf" TargetMode="External"/><Relationship Id="rId23" Type="http://schemas.openxmlformats.org/officeDocument/2006/relationships/hyperlink" Target="https://itneuro.aviesan.fr/index.php?pagendx=751&amp;p=945" TargetMode="External"/><Relationship Id="rId28" Type="http://schemas.openxmlformats.org/officeDocument/2006/relationships/hyperlink" Target="https://itneuro.aviesan.fr/index.php?pagendx=751&amp;p=957" TargetMode="External"/><Relationship Id="rId36" Type="http://schemas.openxmlformats.org/officeDocument/2006/relationships/hyperlink" Target="http://bbrfoundation.org" TargetMode="External"/><Relationship Id="rId49" Type="http://schemas.openxmlformats.org/officeDocument/2006/relationships/image" Target="media/image4.png"/><Relationship Id="rId57" Type="http://schemas.openxmlformats.org/officeDocument/2006/relationships/hyperlink" Target="http://www.academie-sciences.fr/fr/Appel-a-candidature/appel-a-candidature-2016-les-grandes-avancees-francaises-en-biologie-presentees-par-leurs-auteurs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://itneuro.aviesan.fr/index.php?pagendx=751" TargetMode="External"/><Relationship Id="rId44" Type="http://schemas.openxmlformats.org/officeDocument/2006/relationships/hyperlink" Target="http://fondationlejeune.org" TargetMode="External"/><Relationship Id="rId52" Type="http://schemas.openxmlformats.org/officeDocument/2006/relationships/hyperlink" Target="http://oxi90.com/TPKHZXA29/FFE5FA4F563C46AB9A93A86401235F54.php" TargetMode="External"/><Relationship Id="rId60" Type="http://schemas.openxmlformats.org/officeDocument/2006/relationships/hyperlink" Target="http://docs.google.com/forms/d/1Fh1EoZ52WW9BLHZcJk_Z3xRPKXOQfzXzAgdPfu8dj5c/viewform" TargetMode="External"/><Relationship Id="rId65" Type="http://schemas.openxmlformats.org/officeDocument/2006/relationships/hyperlink" Target="https://itneuro.aviesan.fr/Local/gus/files/328/Plaquette.Formation.CRT.pdf" TargetMode="External"/><Relationship Id="rId73" Type="http://schemas.openxmlformats.org/officeDocument/2006/relationships/hyperlink" Target="http://sfrneuroimagerie.univ-tours.fr/fonctionnement/plasticite-cerebrale-2eme-journees-thematiques-de-la-societe-des-neurosciences-494638.kjsp?RH=1397211554386" TargetMode="External"/><Relationship Id="rId78" Type="http://schemas.openxmlformats.org/officeDocument/2006/relationships/hyperlink" Target="http://www.academie-sciences.fr/fr/Appel-a-candidature/appel-a-candidature-2016-les-grandes-avancees-francaises-en-biologie-presentees-par-leurs-auteurs.html" TargetMode="External"/><Relationship Id="rId81" Type="http://schemas.openxmlformats.org/officeDocument/2006/relationships/hyperlink" Target="https://itneuro.aviesan.fr/Local/gus/files/322/Flyer.2016.eurogenesis.pdf" TargetMode="External"/><Relationship Id="rId86" Type="http://schemas.openxmlformats.org/officeDocument/2006/relationships/hyperlink" Target="https://itneuro.aviesan.fr/Local/gus/files/310/%28Programme.2eme.approche.dec.2015%29.pdf" TargetMode="External"/><Relationship Id="rId94" Type="http://schemas.openxmlformats.org/officeDocument/2006/relationships/hyperlink" Target="https://itneuro.aviesan.fr/Local/gus/files/343/Lettre.d-info.ITMO.Biologie.Cellulaire.n_5.red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neuron-eranet.eu/en/613.php" TargetMode="External"/><Relationship Id="rId13" Type="http://schemas.openxmlformats.org/officeDocument/2006/relationships/hyperlink" Target="http://bit.ly/IMI2Call8" TargetMode="External"/><Relationship Id="rId18" Type="http://schemas.openxmlformats.org/officeDocument/2006/relationships/hyperlink" Target="https://itneuro.aviesan.fr/index.php?pagendx=751&amp;p=959" TargetMode="External"/><Relationship Id="rId39" Type="http://schemas.openxmlformats.org/officeDocument/2006/relationships/hyperlink" Target="http://ifcn.info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2847</Words>
  <Characters>15664</Characters>
  <Application>Microsoft Office Word</Application>
  <DocSecurity>0</DocSecurity>
  <Lines>130</Lines>
  <Paragraphs>36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Joachim</dc:creator>
  <cp:lastModifiedBy>Sarah Joachim</cp:lastModifiedBy>
  <cp:revision>2</cp:revision>
  <dcterms:created xsi:type="dcterms:W3CDTF">2016-03-21T10:30:00Z</dcterms:created>
  <dcterms:modified xsi:type="dcterms:W3CDTF">2016-03-21T10:36:00Z</dcterms:modified>
</cp:coreProperties>
</file>